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96" w:rsidRPr="0031661C" w:rsidRDefault="006B2396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1661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У Т В Е Р Ж Д Е Н </w:t>
      </w:r>
    </w:p>
    <w:p w:rsidR="006B2396" w:rsidRPr="0031661C" w:rsidRDefault="006B2396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B2396" w:rsidRPr="0031661C" w:rsidRDefault="006B2396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1661C">
        <w:rPr>
          <w:rFonts w:ascii="Times New Roman" w:eastAsia="Arial Unicode MS" w:hAnsi="Times New Roman" w:cs="Times New Roman"/>
          <w:b/>
          <w:bCs/>
          <w:sz w:val="24"/>
          <w:szCs w:val="24"/>
        </w:rPr>
        <w:t>Правлением</w:t>
      </w:r>
    </w:p>
    <w:p w:rsidR="006B2396" w:rsidRPr="0031661C" w:rsidRDefault="006B2396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1661C">
        <w:rPr>
          <w:rFonts w:ascii="Times New Roman" w:eastAsia="Arial Unicode MS" w:hAnsi="Times New Roman" w:cs="Times New Roman"/>
          <w:b/>
          <w:bCs/>
          <w:sz w:val="24"/>
          <w:szCs w:val="24"/>
        </w:rPr>
        <w:t>АКБ «Трансстройбанк» (АО)</w:t>
      </w:r>
    </w:p>
    <w:p w:rsidR="006B2396" w:rsidRPr="00820F11" w:rsidRDefault="006B2396" w:rsidP="00820F11">
      <w:pPr>
        <w:autoSpaceDE w:val="0"/>
        <w:autoSpaceDN w:val="0"/>
        <w:spacing w:after="0"/>
        <w:ind w:firstLine="467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20F1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41</w:t>
      </w:r>
      <w:r w:rsidRPr="00820F11">
        <w:rPr>
          <w:rFonts w:ascii="Times New Roman" w:eastAsia="Arial Unicode MS" w:hAnsi="Times New Roman" w:cs="Times New Roman"/>
          <w:b/>
          <w:bCs/>
          <w:sz w:val="24"/>
          <w:szCs w:val="24"/>
        </w:rPr>
        <w:t>-21</w:t>
      </w:r>
    </w:p>
    <w:p w:rsidR="006B2396" w:rsidRDefault="006B2396" w:rsidP="00820F11">
      <w:pPr>
        <w:autoSpaceDE w:val="0"/>
        <w:autoSpaceDN w:val="0"/>
        <w:spacing w:after="0"/>
        <w:ind w:firstLine="467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20F1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от «19» августа </w:t>
      </w:r>
      <w:smartTag w:uri="urn:schemas-microsoft-com:office:smarttags" w:element="metricconverter">
        <w:smartTagPr>
          <w:attr w:name="ProductID" w:val="2021 г"/>
        </w:smartTagPr>
        <w:r w:rsidRPr="00820F11">
          <w:rPr>
            <w:rFonts w:ascii="Times New Roman" w:eastAsia="Arial Unicode MS" w:hAnsi="Times New Roman" w:cs="Times New Roman"/>
            <w:b/>
            <w:bCs/>
            <w:sz w:val="24"/>
            <w:szCs w:val="24"/>
          </w:rPr>
          <w:t>2021 г</w:t>
        </w:r>
      </w:smartTag>
      <w:r w:rsidRPr="00820F11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:rsidR="006B2396" w:rsidRPr="00820F11" w:rsidRDefault="006B2396" w:rsidP="00820F11">
      <w:pPr>
        <w:autoSpaceDE w:val="0"/>
        <w:autoSpaceDN w:val="0"/>
        <w:spacing w:after="0"/>
        <w:ind w:firstLine="467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B2396" w:rsidRPr="0031661C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61C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Правления </w:t>
      </w:r>
    </w:p>
    <w:p w:rsidR="006B2396" w:rsidRPr="0031661C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31661C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61C">
        <w:rPr>
          <w:rFonts w:ascii="Times New Roman" w:hAnsi="Times New Roman" w:cs="Times New Roman"/>
          <w:b/>
          <w:bCs/>
          <w:sz w:val="24"/>
          <w:szCs w:val="24"/>
        </w:rPr>
        <w:t>____________________ С. П. Читипаховян</w:t>
      </w:r>
    </w:p>
    <w:p w:rsidR="006B2396" w:rsidRPr="0031661C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31661C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61C">
        <w:rPr>
          <w:rFonts w:ascii="Times New Roman" w:hAnsi="Times New Roman" w:cs="Times New Roman"/>
          <w:b/>
          <w:bCs/>
          <w:sz w:val="24"/>
          <w:szCs w:val="24"/>
        </w:rPr>
        <w:t xml:space="preserve">Вступает в силу с </w:t>
      </w:r>
      <w:r w:rsidRPr="00722CC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722CC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722CC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22CC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B2396" w:rsidRPr="00E060F9" w:rsidRDefault="006B2396" w:rsidP="00E060F9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D4532A" w:rsidRDefault="006B2396" w:rsidP="00E060F9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D4532A" w:rsidRDefault="006B2396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D4532A" w:rsidRDefault="006B2396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E060F9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D4532A" w:rsidRDefault="006B2396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D4532A" w:rsidRDefault="006B2396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7F0F28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6B2396" w:rsidRPr="00E060F9" w:rsidRDefault="006B2396" w:rsidP="007F0F28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ПРИЗНАНИЯ ЛИЦ КВАЛИФИЦИРОВАННЫМИ ИНВЕСТОРАМИ В АКБ «ТРАНССТРОЙБАНК» (АО)</w:t>
      </w:r>
    </w:p>
    <w:p w:rsidR="006B2396" w:rsidRPr="007F0F28" w:rsidRDefault="006B2396" w:rsidP="007F0F28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F28">
        <w:rPr>
          <w:rFonts w:ascii="Times New Roman" w:hAnsi="Times New Roman" w:cs="Times New Roman"/>
          <w:b/>
          <w:bCs/>
          <w:sz w:val="24"/>
          <w:szCs w:val="24"/>
        </w:rPr>
        <w:t xml:space="preserve">Версия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F0F2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3B70C2" w:rsidRDefault="006B2396" w:rsidP="00E060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C2">
        <w:rPr>
          <w:rFonts w:ascii="Times New Roman" w:hAnsi="Times New Roman" w:cs="Times New Roman"/>
          <w:b/>
          <w:sz w:val="24"/>
          <w:szCs w:val="24"/>
        </w:rPr>
        <w:t>Москва, 2021</w:t>
      </w:r>
    </w:p>
    <w:tbl>
      <w:tblPr>
        <w:tblW w:w="94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201"/>
        <w:gridCol w:w="588"/>
      </w:tblGrid>
      <w:tr w:rsidR="006B2396" w:rsidRPr="002C7883">
        <w:trPr>
          <w:trHeight w:hRule="exact" w:val="397"/>
        </w:trPr>
        <w:tc>
          <w:tcPr>
            <w:tcW w:w="9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C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ОГЛАВЛЕНИЕ: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82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C2A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О</w:t>
            </w:r>
            <w:r w:rsidRPr="00D24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бщие положения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т</w:t>
            </w:r>
            <w:r w:rsidRPr="00D1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ерминов</w:t>
            </w:r>
            <w:r w:rsidRPr="00D24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определений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Требования, которым должно соответствовать лицо для признания его квалифицированным инвестором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Del="002A5A02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0107E6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представляемых клиентом документов, подтверждающих его соответствие требованиям, соблюдение которых необходимо для признания лица квалифицированным инвестором, а также порядок их предоставления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проверки соответствия лиц требованиям для признания их квалифицированными инвесторами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BB192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Подтверждение статуса квалифицированного инвестора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9C52EA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ведения Реестра квалифицированных инвесторов и предоставления выписок из Реестра квалифицированных инвесторов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9C52EA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внесения изменений в Регламент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9C52EA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B2396" w:rsidRPr="002C7883" w:rsidRDefault="006B2396" w:rsidP="00D1489B">
      <w:pPr>
        <w:spacing w:after="60" w:line="240" w:lineRule="atLeast"/>
        <w:ind w:firstLine="567"/>
        <w:jc w:val="both"/>
        <w:rPr>
          <w:b/>
          <w:bCs/>
          <w:sz w:val="6"/>
          <w:szCs w:val="6"/>
          <w:lang w:eastAsia="ru-RU"/>
        </w:rPr>
      </w:pPr>
    </w:p>
    <w:p w:rsidR="006B2396" w:rsidRPr="00DE3386" w:rsidRDefault="006B2396" w:rsidP="00D1489B">
      <w:pPr>
        <w:pBdr>
          <w:bottom w:val="single" w:sz="4" w:space="1" w:color="7F7F7F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003AC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tbl>
      <w:tblPr>
        <w:tblW w:w="9390" w:type="dxa"/>
        <w:tblInd w:w="-10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6663"/>
        <w:gridCol w:w="567"/>
      </w:tblGrid>
      <w:tr w:rsidR="006B2396" w:rsidRPr="0044548B">
        <w:trPr>
          <w:trHeight w:hRule="exact" w:val="573"/>
        </w:trPr>
        <w:tc>
          <w:tcPr>
            <w:tcW w:w="2160" w:type="dxa"/>
            <w:vAlign w:val="center"/>
          </w:tcPr>
          <w:p w:rsidR="006B2396" w:rsidRPr="0044548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8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45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6663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(от физического лица)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просьбой о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2396" w:rsidRPr="0044548B">
        <w:trPr>
          <w:trHeight w:hRule="exact" w:val="713"/>
        </w:trPr>
        <w:tc>
          <w:tcPr>
            <w:tcW w:w="2160" w:type="dxa"/>
            <w:vAlign w:val="center"/>
          </w:tcPr>
          <w:p w:rsidR="006B2396" w:rsidRPr="0044548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8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45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</w:p>
        </w:tc>
        <w:tc>
          <w:tcPr>
            <w:tcW w:w="6663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(от юридического лица) с просьбой о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2396" w:rsidRPr="0044548B">
        <w:trPr>
          <w:trHeight w:hRule="exact" w:val="425"/>
        </w:trPr>
        <w:tc>
          <w:tcPr>
            <w:tcW w:w="2160" w:type="dxa"/>
            <w:vAlign w:val="center"/>
          </w:tcPr>
          <w:p w:rsidR="006B2396" w:rsidRPr="0044548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8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Pr="00445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  <w:tc>
          <w:tcPr>
            <w:tcW w:w="6663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  <w:vAlign w:val="center"/>
          </w:tcPr>
          <w:p w:rsidR="006B2396" w:rsidRPr="0044548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8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45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</w:t>
            </w:r>
          </w:p>
        </w:tc>
        <w:tc>
          <w:tcPr>
            <w:tcW w:w="6663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об исключении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  <w:vAlign w:val="center"/>
          </w:tcPr>
          <w:p w:rsidR="006B2396" w:rsidRPr="0044548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8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4C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5б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4C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A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исключении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2396" w:rsidRPr="0044548B" w:rsidTr="00561D8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6"/>
        </w:trPr>
        <w:tc>
          <w:tcPr>
            <w:tcW w:w="2160" w:type="dxa"/>
            <w:tcBorders>
              <w:right w:val="dotted" w:sz="4" w:space="0" w:color="auto"/>
            </w:tcBorders>
          </w:tcPr>
          <w:p w:rsidR="006B2396" w:rsidRPr="00A744C1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8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left w:val="dotted" w:sz="4" w:space="0" w:color="auto"/>
              <w:right w:val="dotted" w:sz="4" w:space="0" w:color="auto"/>
            </w:tcBorders>
          </w:tcPr>
          <w:p w:rsidR="006B2396" w:rsidRPr="00241FCF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признании </w:t>
            </w:r>
            <w:r w:rsidRPr="00241FCF">
              <w:rPr>
                <w:rFonts w:ascii="Times New Roman" w:hAnsi="Times New Roman" w:cs="Times New Roman"/>
                <w:sz w:val="24"/>
                <w:szCs w:val="24"/>
              </w:rPr>
              <w:t>физического лица квалифицированным инвестором и о последствиях признания физического лица квалифицированным инвестором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8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признании юридического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Pr="00A744C1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8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7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Pr="00A744C1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8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8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исключении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Pr="00A744C1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1A3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9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квалифицированных инвесторов АКБ «Трансстройбанк» (АО)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Pr="00A744C1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1A3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10</w:t>
            </w:r>
          </w:p>
        </w:tc>
        <w:tc>
          <w:tcPr>
            <w:tcW w:w="6663" w:type="dxa"/>
            <w:vAlign w:val="center"/>
          </w:tcPr>
          <w:p w:rsidR="006B2396" w:rsidRDefault="006B2396" w:rsidP="001A3825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на выписку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1A3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11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Реестра квалифицированных инвесторов АКБ «Трансстройбанк» (АО)</w:t>
            </w:r>
          </w:p>
        </w:tc>
        <w:tc>
          <w:tcPr>
            <w:tcW w:w="567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Pr="00EE2CA7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Pr="00EE2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12</w:t>
            </w:r>
          </w:p>
        </w:tc>
        <w:tc>
          <w:tcPr>
            <w:tcW w:w="6663" w:type="dxa"/>
            <w:vAlign w:val="center"/>
          </w:tcPr>
          <w:p w:rsidR="006B2396" w:rsidRPr="00EE2CA7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письмо</w:t>
            </w:r>
          </w:p>
        </w:tc>
        <w:tc>
          <w:tcPr>
            <w:tcW w:w="567" w:type="dxa"/>
            <w:vAlign w:val="center"/>
          </w:tcPr>
          <w:p w:rsidR="006B2396" w:rsidRPr="00EE2CA7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6B2396" w:rsidRPr="0044548B" w:rsidRDefault="006B2396" w:rsidP="007F0F28">
      <w:pPr>
        <w:tabs>
          <w:tab w:val="left" w:pos="2384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B2396" w:rsidRPr="0031661C" w:rsidRDefault="006B2396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spacing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6B2396" w:rsidRDefault="006B2396" w:rsidP="00335B31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53D">
        <w:rPr>
          <w:rFonts w:ascii="Times New Roman" w:hAnsi="Times New Roman" w:cs="Times New Roman"/>
          <w:sz w:val="24"/>
          <w:szCs w:val="24"/>
        </w:rPr>
        <w:t xml:space="preserve"> Настоящий Регламент признания лиц квалифицированными инвесторами (далее – Регламент) разработан  на основании Федерального закона №39-ФЗ от 22 апреля 1996 года «О рынке ценных бумаг» (далее – Закон) и принятыми в соответствии с ним нормативными актами Банка России с целью </w:t>
      </w:r>
      <w:r>
        <w:rPr>
          <w:rFonts w:ascii="Times New Roman" w:hAnsi="Times New Roman" w:cs="Times New Roman"/>
          <w:sz w:val="24"/>
          <w:szCs w:val="24"/>
        </w:rPr>
        <w:t xml:space="preserve">признания лиц, квалифицированными инвесторами согласно п.3 ст. 51.2 Закона, имеющих намерение совершать в Банке сделки с ценными бумагами и иными финансовыми инструментами, предназначенными для квалифицированных инвесторов, и/или пользоваться услугами, предназначенными для квалифицированных инвесторов.  </w:t>
      </w:r>
    </w:p>
    <w:p w:rsidR="006B2396" w:rsidRDefault="006B2396" w:rsidP="00335B31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Регламент устанавливает</w:t>
      </w:r>
      <w:r w:rsidRPr="00BF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АКБ «Трансстройбанк (АО) (далее – Банк) порядок принятия решения о признании лица квалифицированным инвестором, а именно:</w:t>
      </w:r>
    </w:p>
    <w:p w:rsidR="006B2396" w:rsidRDefault="006B2396" w:rsidP="003C7B4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для признания лица квалифицированным инвестором;</w:t>
      </w:r>
    </w:p>
    <w:p w:rsidR="006B2396" w:rsidRPr="00B0128C" w:rsidRDefault="006B2396" w:rsidP="003C7B4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073A">
        <w:rPr>
          <w:rFonts w:ascii="Times New Roman" w:hAnsi="Times New Roman" w:cs="Times New Roman"/>
          <w:sz w:val="24"/>
          <w:szCs w:val="24"/>
        </w:rPr>
        <w:t xml:space="preserve">еречень представляемых физическим и юридическим лицом документов, подтверждающих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A073A">
        <w:rPr>
          <w:rFonts w:ascii="Times New Roman" w:hAnsi="Times New Roman" w:cs="Times New Roman"/>
          <w:sz w:val="24"/>
          <w:szCs w:val="24"/>
        </w:rPr>
        <w:t>соответствие требованиям, соблюдение которых необходимо для признания лица квалифицированным инвестором, а также порядок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28C">
        <w:rPr>
          <w:rFonts w:ascii="Times New Roman" w:hAnsi="Times New Roman" w:cs="Times New Roman"/>
          <w:sz w:val="24"/>
          <w:szCs w:val="24"/>
        </w:rPr>
        <w:t>предоставления;</w:t>
      </w:r>
    </w:p>
    <w:p w:rsidR="006B2396" w:rsidRPr="00FC695F" w:rsidRDefault="006B2396" w:rsidP="00FC695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8C">
        <w:rPr>
          <w:rFonts w:ascii="Times New Roman" w:hAnsi="Times New Roman" w:cs="Times New Roman"/>
          <w:sz w:val="24"/>
          <w:szCs w:val="24"/>
        </w:rPr>
        <w:t>порядок проверки соответ</w:t>
      </w:r>
      <w:r>
        <w:rPr>
          <w:rFonts w:ascii="Times New Roman" w:hAnsi="Times New Roman" w:cs="Times New Roman"/>
          <w:sz w:val="24"/>
          <w:szCs w:val="24"/>
        </w:rPr>
        <w:t>ствия физического или юридического</w:t>
      </w:r>
      <w:r w:rsidRPr="00B0128C">
        <w:rPr>
          <w:rFonts w:ascii="Times New Roman" w:hAnsi="Times New Roman" w:cs="Times New Roman"/>
          <w:sz w:val="24"/>
          <w:szCs w:val="24"/>
        </w:rPr>
        <w:t xml:space="preserve"> лица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которым должно соответствовать такое лицо </w:t>
      </w:r>
      <w:r w:rsidRPr="00FC695F">
        <w:rPr>
          <w:rFonts w:ascii="Times New Roman" w:hAnsi="Times New Roman" w:cs="Times New Roman"/>
          <w:sz w:val="24"/>
          <w:szCs w:val="24"/>
        </w:rPr>
        <w:t>для признания его квалифицированным инвестором;</w:t>
      </w:r>
    </w:p>
    <w:p w:rsidR="006B2396" w:rsidRPr="00FC695F" w:rsidRDefault="006B2396" w:rsidP="00FC695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8C">
        <w:rPr>
          <w:rFonts w:ascii="Times New Roman" w:hAnsi="Times New Roman" w:cs="Times New Roman"/>
          <w:sz w:val="24"/>
          <w:szCs w:val="24"/>
        </w:rPr>
        <w:t>процедуру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квалифицированным инвестором соблюдения требований, соответствие которым необходимо </w:t>
      </w:r>
      <w:r w:rsidRPr="00FC695F">
        <w:rPr>
          <w:rFonts w:ascii="Times New Roman" w:hAnsi="Times New Roman" w:cs="Times New Roman"/>
          <w:sz w:val="24"/>
          <w:szCs w:val="24"/>
        </w:rPr>
        <w:t>для признания его квалифицированным инвестором;</w:t>
      </w:r>
    </w:p>
    <w:p w:rsidR="006B2396" w:rsidRPr="00B0128C" w:rsidRDefault="006B2396" w:rsidP="003C7B4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B0128C">
        <w:rPr>
          <w:rFonts w:ascii="Times New Roman" w:hAnsi="Times New Roman" w:cs="Times New Roman"/>
          <w:sz w:val="24"/>
          <w:szCs w:val="24"/>
        </w:rPr>
        <w:t>принятия решения о призн</w:t>
      </w:r>
      <w:r>
        <w:rPr>
          <w:rFonts w:ascii="Times New Roman" w:hAnsi="Times New Roman" w:cs="Times New Roman"/>
          <w:sz w:val="24"/>
          <w:szCs w:val="24"/>
        </w:rPr>
        <w:t>ании или об отказе в признании лица к</w:t>
      </w:r>
      <w:r w:rsidRPr="00B0128C">
        <w:rPr>
          <w:rFonts w:ascii="Times New Roman" w:hAnsi="Times New Roman" w:cs="Times New Roman"/>
          <w:sz w:val="24"/>
          <w:szCs w:val="24"/>
        </w:rPr>
        <w:t>валифицированным инвестором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0128C">
        <w:rPr>
          <w:rFonts w:ascii="Times New Roman" w:hAnsi="Times New Roman" w:cs="Times New Roman"/>
          <w:sz w:val="24"/>
          <w:szCs w:val="24"/>
        </w:rPr>
        <w:t>порядок уведомления указанного лица о принятом решении;</w:t>
      </w:r>
    </w:p>
    <w:p w:rsidR="006B2396" w:rsidRDefault="006B2396" w:rsidP="00A26888">
      <w:pPr>
        <w:pStyle w:val="ConsPlusNormal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Реестра квалифицированных инвесторов.</w:t>
      </w:r>
    </w:p>
    <w:p w:rsidR="006B2396" w:rsidRDefault="006B2396" w:rsidP="00A26888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или юридическое лицо, отвечающее требованиям, установленным настоящим Регламентом, может быть признано квалифицированным инвестором по его заявлению в порядке, установленном настоящим Регламентом. При этом лицо может быть признано квалифицированным инвестором в отношении одного или нескольких видов ценных бумаг и (или) производных финансовых инструментов и (или) видов услуг, предназначенных для квалифицированных инвесторов.</w:t>
      </w:r>
    </w:p>
    <w:p w:rsidR="006B2396" w:rsidRDefault="006B2396" w:rsidP="00A26888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устанавливает порядок признания квалифицированными инвесторами только тех лиц, которым оказываются услуги на рынке ценных бумаг на основании заключенных договоров с Банком.</w:t>
      </w:r>
    </w:p>
    <w:p w:rsidR="006B2396" w:rsidRPr="00480AA8" w:rsidRDefault="006B2396" w:rsidP="0001571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6CC">
        <w:rPr>
          <w:rFonts w:ascii="Times New Roman" w:hAnsi="Times New Roman" w:cs="Times New Roman"/>
          <w:sz w:val="24"/>
          <w:szCs w:val="24"/>
        </w:rPr>
        <w:t xml:space="preserve">Содержание настоящего Регламента раскрывается без ограничений </w:t>
      </w:r>
      <w:r>
        <w:rPr>
          <w:rFonts w:ascii="Times New Roman" w:hAnsi="Times New Roman" w:cs="Times New Roman"/>
          <w:sz w:val="24"/>
          <w:szCs w:val="24"/>
        </w:rPr>
        <w:t xml:space="preserve">путем размещения на официальном </w:t>
      </w:r>
      <w:r w:rsidRPr="003506CC">
        <w:rPr>
          <w:rFonts w:ascii="Times New Roman" w:hAnsi="Times New Roman" w:cs="Times New Roman"/>
          <w:sz w:val="24"/>
          <w:szCs w:val="24"/>
        </w:rPr>
        <w:t xml:space="preserve">сайте Банка в информационно-телекоммуникационной сети «Интернет». </w:t>
      </w:r>
    </w:p>
    <w:p w:rsidR="006B2396" w:rsidRPr="003506CC" w:rsidRDefault="006B2396" w:rsidP="000157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396" w:rsidRPr="0031661C" w:rsidRDefault="006B2396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spacing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1C">
        <w:rPr>
          <w:rFonts w:ascii="Times New Roman" w:hAnsi="Times New Roman" w:cs="Times New Roman"/>
          <w:b/>
          <w:bCs/>
          <w:sz w:val="28"/>
          <w:szCs w:val="28"/>
        </w:rPr>
        <w:t>ПЕРЕЧЕНЬ ТЕРМИНОВ И ОПРЕДЕЛЕНИЙ</w:t>
      </w:r>
    </w:p>
    <w:p w:rsidR="006B2396" w:rsidRDefault="006B2396" w:rsidP="00791222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9F">
        <w:rPr>
          <w:rFonts w:ascii="Times New Roman" w:hAnsi="Times New Roman" w:cs="Times New Roman"/>
          <w:b/>
          <w:bCs/>
          <w:sz w:val="24"/>
          <w:szCs w:val="24"/>
        </w:rPr>
        <w:t>Квалифицированные инвесторы</w:t>
      </w:r>
      <w:r>
        <w:rPr>
          <w:rFonts w:ascii="Times New Roman" w:hAnsi="Times New Roman" w:cs="Times New Roman"/>
          <w:sz w:val="24"/>
          <w:szCs w:val="24"/>
        </w:rPr>
        <w:t xml:space="preserve"> – лица, отнесенные Банком к категории квалифицированных инвесторов в соответствии с настоящим Регламентом.</w:t>
      </w:r>
    </w:p>
    <w:p w:rsidR="006B2396" w:rsidRDefault="006B2396" w:rsidP="00AA6DC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69F">
        <w:rPr>
          <w:rFonts w:ascii="Times New Roman" w:hAnsi="Times New Roman" w:cs="Times New Roman"/>
          <w:b/>
          <w:bCs/>
          <w:sz w:val="24"/>
          <w:szCs w:val="24"/>
        </w:rPr>
        <w:t>Лицо (Лица</w:t>
      </w:r>
      <w:r>
        <w:rPr>
          <w:rFonts w:ascii="Times New Roman" w:hAnsi="Times New Roman" w:cs="Times New Roman"/>
          <w:b/>
          <w:bCs/>
          <w:sz w:val="24"/>
          <w:szCs w:val="24"/>
        </w:rPr>
        <w:t>, Клиент</w:t>
      </w:r>
      <w:r w:rsidRPr="008C469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физические лица, граждане Российской Федерации и иностранные граждане, а также российские и иностранные юридические лица, не являющиеся квалифицированными инвесторами в силу п.2 ст. 51.2 Закона, но имеющие намерение совершать в Банке сделки с ценными бумагами и иными финансовыми инструментами, предназначенными для квалифицированных инвесторов, и/или пользоваться услугами, предназначенными для квалифицированных инвесторов.  </w:t>
      </w:r>
    </w:p>
    <w:p w:rsidR="006B2396" w:rsidRDefault="006B2396" w:rsidP="00AA6DC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Реестр к</w:t>
      </w:r>
      <w:r w:rsidRPr="008C469F">
        <w:rPr>
          <w:rFonts w:ascii="Times New Roman" w:hAnsi="Times New Roman" w:cs="Times New Roman"/>
          <w:b/>
          <w:bCs/>
          <w:sz w:val="24"/>
          <w:szCs w:val="24"/>
        </w:rPr>
        <w:t>валифицированных инвесторов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реестр лиц, признанных Банком квалифицированными инвесторами.</w:t>
      </w:r>
    </w:p>
    <w:p w:rsidR="006B2396" w:rsidRDefault="006B2396" w:rsidP="008C469F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Уполномоченный сотрудник Банка </w:t>
      </w:r>
      <w:r>
        <w:rPr>
          <w:rFonts w:ascii="Times New Roman" w:hAnsi="Times New Roman" w:cs="Times New Roman"/>
          <w:sz w:val="24"/>
          <w:szCs w:val="24"/>
        </w:rPr>
        <w:t>– сотрудник Банка, ответственный за процедуры признания лиц квалифицированными инвесторами, ведение Реестра квалифицированных инвесторов и отправку Уведомлений и выписок из Реестра квалифицированных инвесторов.</w:t>
      </w:r>
    </w:p>
    <w:p w:rsidR="006B2396" w:rsidRDefault="006B2396" w:rsidP="00335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663665" w:rsidRDefault="006B2396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665">
        <w:rPr>
          <w:rFonts w:ascii="Times New Roman" w:hAnsi="Times New Roman" w:cs="Times New Roman"/>
          <w:b/>
          <w:bCs/>
          <w:sz w:val="28"/>
          <w:szCs w:val="28"/>
        </w:rPr>
        <w:t>ТРЕБОВАНИЯ, КОТОРЫМ ДОЛЖНО СООТВЕТСТВОВАТЬ ЛИЦО ДЛЯ ПРИЗНАНИЯ ЕГО КВАЛИФИЦИРОВАННЫМ ИНВЕСТОРОМ</w:t>
      </w:r>
    </w:p>
    <w:p w:rsidR="006B2396" w:rsidRDefault="006B2396" w:rsidP="00D06EC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8C35A1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490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лицо может быть признано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Банком </w:t>
      </w:r>
      <w:r w:rsidRPr="00223490">
        <w:rPr>
          <w:rFonts w:ascii="Times New Roman" w:hAnsi="Times New Roman" w:cs="Times New Roman"/>
          <w:b/>
          <w:bCs/>
          <w:sz w:val="24"/>
          <w:szCs w:val="24"/>
        </w:rPr>
        <w:t>квалифицированным инвестором</w:t>
      </w:r>
      <w:r w:rsidRPr="00D14BFE">
        <w:rPr>
          <w:rFonts w:ascii="Times New Roman" w:hAnsi="Times New Roman" w:cs="Times New Roman"/>
          <w:sz w:val="24"/>
          <w:szCs w:val="24"/>
        </w:rPr>
        <w:t>, если оно отвечает любому из следующих требований:</w:t>
      </w:r>
    </w:p>
    <w:p w:rsidR="006B2396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D14BFE">
        <w:rPr>
          <w:rFonts w:ascii="Times New Roman" w:hAnsi="Times New Roman" w:cs="Times New Roman"/>
          <w:sz w:val="24"/>
          <w:szCs w:val="24"/>
        </w:rPr>
        <w:t xml:space="preserve">3.1.1. Общая стоимость ценных бумаг, которыми владеет это лицо, и (или) общий размер обязательств из договоров, являющихся производными финансовыми инструментами и заключенных за счет этого лица, рассчитанные в порядке, предусмотренном </w:t>
      </w:r>
      <w:hyperlink w:anchor="Par25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пунктом 3.4</w:t>
        </w:r>
      </w:hyperlink>
      <w:r w:rsidRPr="00D14BFE">
        <w:rPr>
          <w:rFonts w:ascii="Times New Roman" w:hAnsi="Times New Roman" w:cs="Times New Roman"/>
          <w:sz w:val="24"/>
          <w:szCs w:val="24"/>
        </w:rPr>
        <w:t xml:space="preserve"> настоящего Регламента, должны составлять не менее 6 миллионов рублей. При расчете указанной общей стоимости (общего размера обязательств) учитываются финансовые инструменты, </w:t>
      </w:r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</w:t>
      </w:r>
      <w:hyperlink w:anchor="Par16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пунктом 3.</w:t>
        </w:r>
      </w:hyperlink>
      <w:r w:rsidRPr="00D14BFE">
        <w:rPr>
          <w:rFonts w:ascii="Times New Roman" w:hAnsi="Times New Roman" w:cs="Times New Roman"/>
          <w:sz w:val="24"/>
          <w:szCs w:val="24"/>
        </w:rPr>
        <w:t>3 настоящего Регламента. При определении общей стоимости (общего размера обязательств) учитываются также соответствующие финансовые инструменты, переданные физическим лицом в доверительное управление.</w:t>
      </w:r>
    </w:p>
    <w:p w:rsidR="006B2396" w:rsidRPr="00D14BFE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D14BFE">
        <w:rPr>
          <w:rFonts w:ascii="Times New Roman" w:hAnsi="Times New Roman" w:cs="Times New Roman"/>
          <w:sz w:val="24"/>
          <w:szCs w:val="24"/>
        </w:rPr>
        <w:t>3.1.2. Имеет опыт работы в российской и (или) иностранной организации, которая совершала сделки с ценными бумагами и (или) заключала договоры, являющиеся производными финансовыми инструментами:</w:t>
      </w:r>
    </w:p>
    <w:p w:rsidR="006B2396" w:rsidRPr="00D14BFE" w:rsidRDefault="006B2396" w:rsidP="00D06EC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 xml:space="preserve">не менее двух лет, если такая организация (организации) является квалифицированным инвестором в соответствии с </w:t>
      </w:r>
      <w:hyperlink r:id="rId7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пунктом 2 статьи 51.2</w:t>
        </w:r>
      </w:hyperlink>
      <w:r w:rsidRPr="00D14BFE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6B2396" w:rsidRDefault="006B2396" w:rsidP="008C35A1">
      <w:pPr>
        <w:pStyle w:val="ConsPlusNormal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не менее 3 лет в иных случаях.</w:t>
      </w:r>
    </w:p>
    <w:p w:rsidR="006B2396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D14BFE">
        <w:rPr>
          <w:rFonts w:ascii="Times New Roman" w:hAnsi="Times New Roman" w:cs="Times New Roman"/>
          <w:sz w:val="24"/>
          <w:szCs w:val="24"/>
        </w:rPr>
        <w:t>3.1.3. Совершало сделки с ценными бумагами и (или) заключало договоры, являющиеся производными финансовыми инструментами, за последние четыре квартала в среднем не реже 10 раз в квартал, но не реже одного раза в месяц. При этом совокупная цена таких сделок (договоров) должна составлять не менее 6 миллионов рублей.</w:t>
      </w:r>
    </w:p>
    <w:p w:rsidR="006B2396" w:rsidRPr="00D14BFE" w:rsidRDefault="006B2396" w:rsidP="00D06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D14BFE">
        <w:rPr>
          <w:rFonts w:ascii="Times New Roman" w:hAnsi="Times New Roman" w:cs="Times New Roman"/>
          <w:sz w:val="24"/>
          <w:szCs w:val="24"/>
        </w:rPr>
        <w:t>3.1.4. Размер имущества, принадлежащего лицу, составляет не менее 6 миллионов рублей. При этом учитывается только следующее имущество:</w:t>
      </w:r>
    </w:p>
    <w:p w:rsidR="006B2396" w:rsidRPr="00D14BFE" w:rsidRDefault="006B2396" w:rsidP="008A6FA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 xml:space="preserve">денежные средства, находящиеся на счетах и (или) во вкладах (депозитах), открытых в кредитных организациях в соответствии с нормативными актами Банка России, и (или) в иностранных банках, с местом учреждения в государствах, указанных </w:t>
      </w:r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8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подпунктах 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9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2 пункта 2 статьи 51.1</w:t>
        </w:r>
      </w:hyperlink>
      <w:r w:rsidRPr="00D14BFE">
        <w:rPr>
          <w:rFonts w:ascii="Times New Roman" w:hAnsi="Times New Roman" w:cs="Times New Roman"/>
          <w:sz w:val="24"/>
          <w:szCs w:val="24"/>
        </w:rPr>
        <w:t xml:space="preserve"> Закона, и суммы начисленных процентов;</w:t>
      </w:r>
    </w:p>
    <w:p w:rsidR="006B2396" w:rsidRPr="00D14BFE" w:rsidRDefault="006B2396" w:rsidP="008A6FA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:rsidR="006B2396" w:rsidRDefault="006B2396" w:rsidP="008C35A1">
      <w:pPr>
        <w:pStyle w:val="ConsPlusNormal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 xml:space="preserve">ценные бумаги, предусмотренные </w:t>
      </w:r>
      <w:hyperlink w:anchor="Par16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пунктом 3.3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 w:rsidRPr="00D14BFE">
        <w:rPr>
          <w:rFonts w:ascii="Times New Roman" w:hAnsi="Times New Roman" w:cs="Times New Roman"/>
          <w:sz w:val="24"/>
          <w:szCs w:val="24"/>
        </w:rPr>
        <w:t>тоящего Регламента, в том числе переданные физическим лицом в доверительное управление.</w:t>
      </w:r>
    </w:p>
    <w:p w:rsidR="006B2396" w:rsidRPr="00D14BFE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3.1.5. Имеет высшее экономическое образование, подтвержденное документом государственного образца Российской Федерации о высшем образовании, выданным образовательной организацией высшего профессионального образования, которая на момент выдачи указанного документа осуществляла аттестацию граждан в сфере профессиональной деятельности на рынке ценных бумаг, или любой из следующих аттестатов и сертификатов: квалификационный аттестат специалиста финансового рынка</w:t>
      </w:r>
      <w:r w:rsidRPr="00EE2CA7">
        <w:rPr>
          <w:rFonts w:ascii="Times New Roman" w:hAnsi="Times New Roman" w:cs="Times New Roman"/>
          <w:color w:val="000000"/>
          <w:sz w:val="24"/>
          <w:szCs w:val="24"/>
        </w:rPr>
        <w:t xml:space="preserve"> рынка (в пределах и сроках, определенных законодательством РФ)</w:t>
      </w:r>
      <w:r w:rsidRPr="00D14BFE">
        <w:rPr>
          <w:rFonts w:ascii="Times New Roman" w:hAnsi="Times New Roman" w:cs="Times New Roman"/>
          <w:sz w:val="24"/>
          <w:szCs w:val="24"/>
        </w:rPr>
        <w:t xml:space="preserve">, квалификационный </w:t>
      </w:r>
      <w:r w:rsidRPr="00D14BFE">
        <w:rPr>
          <w:rFonts w:ascii="Times New Roman" w:hAnsi="Times New Roman" w:cs="Times New Roman"/>
          <w:sz w:val="24"/>
          <w:szCs w:val="24"/>
        </w:rPr>
        <w:lastRenderedPageBreak/>
        <w:t>аттестат аудитора, квалификационный аттестат страхового актуария, сертификат "Chartered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BFE">
        <w:rPr>
          <w:rFonts w:ascii="Times New Roman" w:hAnsi="Times New Roman" w:cs="Times New Roman"/>
          <w:sz w:val="24"/>
          <w:szCs w:val="24"/>
        </w:rPr>
        <w:t>Financial Analyst (CFA)", сертификат "Certified International Investment Analyst (CIIA)", сертификат "Financial Risk Manager (FRM)".</w:t>
      </w:r>
    </w:p>
    <w:p w:rsidR="006B2396" w:rsidRDefault="006B2396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 xml:space="preserve">3.2. </w:t>
      </w:r>
      <w:r w:rsidRPr="00223490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Юридическое лицо может быть признано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Банком </w:t>
      </w:r>
      <w:r w:rsidRPr="00223490">
        <w:rPr>
          <w:rFonts w:ascii="Times New Roman" w:hAnsi="Times New Roman" w:cs="Times New Roman"/>
          <w:b/>
          <w:bCs/>
          <w:sz w:val="24"/>
          <w:szCs w:val="24"/>
        </w:rPr>
        <w:t>квалифицированным инвестором</w:t>
      </w:r>
      <w:r w:rsidRPr="00D14BFE">
        <w:rPr>
          <w:rFonts w:ascii="Times New Roman" w:hAnsi="Times New Roman" w:cs="Times New Roman"/>
          <w:sz w:val="24"/>
          <w:szCs w:val="24"/>
        </w:rPr>
        <w:t>, если оно является коммерческой организацией и отвечает</w:t>
      </w:r>
      <w:r>
        <w:rPr>
          <w:rFonts w:ascii="Times New Roman" w:hAnsi="Times New Roman" w:cs="Times New Roman"/>
          <w:sz w:val="24"/>
          <w:szCs w:val="24"/>
        </w:rPr>
        <w:t xml:space="preserve"> любому из следующих требований:</w:t>
      </w:r>
    </w:p>
    <w:p w:rsidR="006B2396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r w:rsidRPr="00D14BFE">
        <w:rPr>
          <w:rFonts w:ascii="Times New Roman" w:hAnsi="Times New Roman" w:cs="Times New Roman"/>
          <w:sz w:val="24"/>
          <w:szCs w:val="24"/>
        </w:rPr>
        <w:t>3.2.1. Имеет собственный капитал не менее 200 миллионов рублей.</w:t>
      </w:r>
    </w:p>
    <w:p w:rsidR="006B2396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"/>
      <w:bookmarkEnd w:id="5"/>
      <w:r w:rsidRPr="00D14BFE">
        <w:rPr>
          <w:rFonts w:ascii="Times New Roman" w:hAnsi="Times New Roman" w:cs="Times New Roman"/>
          <w:sz w:val="24"/>
          <w:szCs w:val="24"/>
        </w:rPr>
        <w:t>3.2.2. Совершало сделки с ценными бумагами и (или) заключало договоры, являющиеся производными финансовыми инструментами, за последние четыре квартала в среднем не реже пяти раз в квартал, но не реже одного раза в месяц. При этом совокупная цена таких сделок (договоров) должна составлять не менее 50 миллионов рублей.</w:t>
      </w:r>
    </w:p>
    <w:p w:rsidR="006B2396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3.2.3. Имеет оборот (выручку) от реализации товаров (работ, услуг) по данным бухгалтерской отчетности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2 миллиардов рублей. Под завершенным отчетным годом следует понимать отчетный год, в отношении которого истек установленный срок представления годовой бухгалтерской (финансовой) отчетности или годовая бухгалтерская (финансовая) отчетность за который составлена до истечения установленного срока ее представления.</w:t>
      </w:r>
    </w:p>
    <w:p w:rsidR="006B2396" w:rsidRPr="00D14BFE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"/>
      <w:bookmarkEnd w:id="6"/>
      <w:r w:rsidRPr="00D14BFE">
        <w:rPr>
          <w:rFonts w:ascii="Times New Roman" w:hAnsi="Times New Roman" w:cs="Times New Roman"/>
          <w:sz w:val="24"/>
          <w:szCs w:val="24"/>
        </w:rPr>
        <w:t>3.2.4. Имеет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в размере не менее 2 миллиардов рублей.</w:t>
      </w:r>
    </w:p>
    <w:p w:rsidR="006B2396" w:rsidRPr="00D14BFE" w:rsidRDefault="006B2396" w:rsidP="008A6F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16"/>
      <w:bookmarkEnd w:id="7"/>
    </w:p>
    <w:p w:rsidR="006B2396" w:rsidRPr="00D14BFE" w:rsidRDefault="006B2396" w:rsidP="008A6F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3.3. Для целей, предусмотренных </w:t>
      </w:r>
      <w:hyperlink w:anchor="Par1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подпунктами 3.1.1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5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3.1.3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6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3.1.4 пункта 3.1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13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подпунктом 3.2.2 пункта 3.2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учитываются следующие финансовые инструменты: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государственные ценные бумаги Российской Федерации, государственные ценные бумаги субъектов Российской Федерации и муниципальные ценные бумаги;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акции и облигации российских эмитентов;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государственные ценные бумаги иностранных государств;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акции и облигации иностранных эмитентов;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российские депозитарные расписки и иностранные депозитарные расписки на ценные бумаги;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инвестиционные паи паевых инвестиционных фондов и паи (акции) иностранных инвестиционных фондов;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ипотечные сертификаты участия;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заключаемые на организованных торгах договоры, являющиеся производными финансовыми инструментами.</w:t>
      </w:r>
    </w:p>
    <w:p w:rsidR="006B2396" w:rsidRPr="00D14BFE" w:rsidRDefault="006B2396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5"/>
      <w:bookmarkEnd w:id="8"/>
    </w:p>
    <w:p w:rsidR="006B2396" w:rsidRPr="00D14BFE" w:rsidRDefault="006B2396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3.</w:t>
      </w:r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4. Стоимость финансовых инструментов (размер обязательств) в предусмотренных </w:t>
      </w:r>
      <w:hyperlink w:anchor="Par1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подпунктами 3.1.1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6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3.1.4 пункта 3.1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D14BFE">
        <w:rPr>
          <w:rFonts w:ascii="Times New Roman" w:hAnsi="Times New Roman" w:cs="Times New Roman"/>
          <w:sz w:val="24"/>
          <w:szCs w:val="24"/>
        </w:rPr>
        <w:t xml:space="preserve"> Регламента случаях определяется на день проведения соответствующего расчета как сумма их оценочной стоимости (размера обязательств), определяемой с учетом следующих положений:</w:t>
      </w:r>
    </w:p>
    <w:p w:rsidR="006B2396" w:rsidRPr="00C34E9E" w:rsidRDefault="006B2396" w:rsidP="008651B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1B3">
        <w:rPr>
          <w:rFonts w:ascii="Times New Roman" w:hAnsi="Times New Roman" w:cs="Times New Roman"/>
          <w:sz w:val="24"/>
          <w:szCs w:val="24"/>
        </w:rPr>
        <w:t>оценочная стоимость ценных бумаг (за исключением инвестиционных паев и ипотечных сертификатов участия) определяется исходя из</w:t>
      </w:r>
      <w:r w:rsidRPr="00A01859">
        <w:rPr>
          <w:rFonts w:ascii="Times New Roman" w:hAnsi="Times New Roman" w:cs="Times New Roman"/>
          <w:sz w:val="24"/>
          <w:szCs w:val="24"/>
        </w:rPr>
        <w:t xml:space="preserve"> рыночной цены, определенной в соответствии с </w:t>
      </w:r>
      <w:hyperlink r:id="rId10" w:history="1">
        <w:r w:rsidRPr="008651B3">
          <w:rPr>
            <w:rFonts w:ascii="Times New Roman" w:hAnsi="Times New Roman" w:cs="Times New Roman"/>
            <w:color w:val="000000"/>
            <w:sz w:val="24"/>
            <w:szCs w:val="24"/>
          </w:rPr>
          <w:t>Порядком</w:t>
        </w:r>
      </w:hyperlink>
      <w:r w:rsidRPr="008651B3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>
        <w:rPr>
          <w:rFonts w:ascii="Times New Roman" w:hAnsi="Times New Roman" w:cs="Times New Roman"/>
          <w:sz w:val="24"/>
          <w:szCs w:val="24"/>
        </w:rPr>
        <w:t>справедливой стоимости</w:t>
      </w:r>
      <w:r w:rsidRPr="008651B3">
        <w:rPr>
          <w:rFonts w:ascii="Times New Roman" w:hAnsi="Times New Roman" w:cs="Times New Roman"/>
          <w:sz w:val="24"/>
          <w:szCs w:val="24"/>
        </w:rPr>
        <w:t xml:space="preserve"> ценных бумаг АКБ «</w:t>
      </w:r>
      <w:r w:rsidRPr="00A01859">
        <w:rPr>
          <w:rFonts w:ascii="Times New Roman" w:hAnsi="Times New Roman" w:cs="Times New Roman"/>
          <w:sz w:val="24"/>
          <w:szCs w:val="24"/>
        </w:rPr>
        <w:t>Трансстройбанк»</w:t>
      </w:r>
      <w:r w:rsidRPr="00590BD8">
        <w:rPr>
          <w:rFonts w:ascii="Times New Roman" w:hAnsi="Times New Roman" w:cs="Times New Roman"/>
          <w:sz w:val="24"/>
          <w:szCs w:val="24"/>
        </w:rPr>
        <w:t xml:space="preserve"> (АО), расчетной цены ценных бумаг,</w:t>
      </w:r>
      <w:r w:rsidRPr="000B4489">
        <w:rPr>
          <w:rFonts w:ascii="Times New Roman" w:hAnsi="Times New Roman" w:cs="Times New Roman"/>
          <w:sz w:val="24"/>
          <w:szCs w:val="24"/>
        </w:rPr>
        <w:t xml:space="preserve"> а также предельной границы колебаний рыночной цены ценных бумаг в целях 23 главы Налогового кодекса Российской Федерации, утвержденным приказом ФСФР </w:t>
      </w:r>
      <w:r w:rsidRPr="000B4489">
        <w:rPr>
          <w:rFonts w:ascii="Times New Roman" w:hAnsi="Times New Roman" w:cs="Times New Roman"/>
          <w:sz w:val="24"/>
          <w:szCs w:val="24"/>
        </w:rPr>
        <w:lastRenderedPageBreak/>
        <w:t>России от 9 ноября 2010 года N 10-65/пз-н "Об утверждении Порядка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Федерации", зарегистрированным Министерством юстиции Российской Федерации 29 ноября 2010 года N 19062, 16 июля 2012 года N 24917 (Российская газета от 1 декабря 2010 года, от 25 июля 2012 года), а при невозможности определения рыночной цены - из цены их приобретения (для облигаций - цены приобретения и накопленного купонного дохода);</w:t>
      </w:r>
    </w:p>
    <w:p w:rsidR="006B2396" w:rsidRPr="00D14BFE" w:rsidRDefault="006B2396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оценочной стоимостью инвестиционных паев паевых инвестиционных фондов признается их расчетная стоимость на последнюю дату ее определения, предшествующую дате определения их стоимости;</w:t>
      </w:r>
    </w:p>
    <w:p w:rsidR="006B2396" w:rsidRPr="00D14BFE" w:rsidRDefault="006B2396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оценочной стоимостью паев (акций) иностранных инвестиционных фондов признается их расчетная стоимость на последнюю дату их определения, предшествующую дате определения их стоимости, рассчитанной в соответствии с личным законом такого фонда на основе стоимости его чистых активов в расчете на один пай (акцию), а если на расчетную дату расчетная стоимость отсутствует, оценочная стоимость паев (акций) иностранных инвестиционных фондов определяется исходя из цены закрытия рынка на расчетную дату по итогам торгов на иностранной фондовой бирже;</w:t>
      </w:r>
    </w:p>
    <w:p w:rsidR="006B2396" w:rsidRPr="00D14BFE" w:rsidRDefault="006B2396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оценочной стоимостью ипотечных сертификатов участия признается их оценочная стоимость на последнюю дату ее определения, предшествующую дате определения их стоимости, путем деления размера ипотечного покрытия, долю в праве общей долевой собственности на которое удостоверяет ипотечный сертификат участия, на количество выданных ипотечных сертификатов;</w:t>
      </w:r>
    </w:p>
    <w:p w:rsidR="006B2396" w:rsidRPr="00D14BFE" w:rsidRDefault="006B2396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 xml:space="preserve">общий размер обязательств из договоров, являющихся производными финансовыми инструментами, определяется исходя из размера обеспечения, требуемого для обеспечения исполнения обязательств по открытым позициям лица, подавшего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14BFE">
        <w:rPr>
          <w:rFonts w:ascii="Times New Roman" w:hAnsi="Times New Roman" w:cs="Times New Roman"/>
          <w:sz w:val="24"/>
          <w:szCs w:val="24"/>
        </w:rPr>
        <w:t>аявление о признании его квалифицированным инвестором, и премии, уплаченной при заключении опционного договора.</w:t>
      </w:r>
    </w:p>
    <w:p w:rsidR="006B2396" w:rsidRPr="00D14BFE" w:rsidRDefault="006B2396" w:rsidP="007F77E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14BFE" w:rsidRDefault="006B2396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3</w:t>
      </w:r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.5. Совокупная цена по сделкам с финансовыми инструментами в случаях, предусмотренных </w:t>
      </w:r>
      <w:hyperlink w:anchor="Par5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подпунктом 3.1.3 пункта 3.1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13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подпунктом 3.2.2 пункта 3.2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определяется как сумма:</w:t>
      </w:r>
    </w:p>
    <w:p w:rsidR="006B2396" w:rsidRPr="00D14BFE" w:rsidRDefault="006B2396" w:rsidP="006220A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цен договоров с ценными бумагами (договоров купли-продажи, договоров займа), а по договорам репо - цен первых частей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BFE">
        <w:rPr>
          <w:rFonts w:ascii="Times New Roman" w:hAnsi="Times New Roman" w:cs="Times New Roman"/>
          <w:sz w:val="24"/>
          <w:szCs w:val="24"/>
        </w:rPr>
        <w:t>цен договоров, являющихся производными финансовыми инструментами.</w:t>
      </w:r>
    </w:p>
    <w:p w:rsidR="006B2396" w:rsidRPr="00D14BFE" w:rsidRDefault="006B2396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14BFE" w:rsidRDefault="006B2396" w:rsidP="007F77E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3.6. При определении необходимого опыта работы в предусмотренном </w:t>
      </w:r>
      <w:hyperlink w:anchor="Par2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подпунктом 3.1.2 пункта 3.1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 Регламента случае учитывается работа в течение пяти лет, предшествующих дате подачи заявления о признании квалифицированным инвестором, непосредственно связанная с совершением операций с финансовыми инструментами,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рисками.</w:t>
      </w:r>
    </w:p>
    <w:p w:rsidR="006B2396" w:rsidRPr="00D14BFE" w:rsidRDefault="006B2396" w:rsidP="007F77E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D14BFE" w:rsidRDefault="006B2396" w:rsidP="007F77E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3.7. Собственный капитал российского юридического лица, предусмотренный </w:t>
      </w:r>
      <w:hyperlink w:anchor="Par12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подпунктом 3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.2.1 пункта 3</w:t>
        </w:r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.2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определяется путем вычитания из суммы по III разделу бухгалтерского баланса суммы акций (долей паев), выкупленных у участников (учредителей), и вычитания суммы задолженности участников (учредителей) по взносам в уставный (складочный) капитал. Собственный капитал иностранного юридического лица определяется как стоимость его чистых активов, расчет которых подтверждается аудитором.</w:t>
      </w:r>
    </w:p>
    <w:p w:rsidR="006B2396" w:rsidRPr="00D14BFE" w:rsidRDefault="006B2396" w:rsidP="007F77E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B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Собственный капитал иностранного юридического лица, а также иные показатели, предусмотренные </w:t>
      </w:r>
      <w:hyperlink w:anchor="Par1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подпунктами 3.1.1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5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3.1.3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6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3.1.4 пункта 3.1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13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подпунктами 3.2.2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5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3.2.4 пункта 3.2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выраженные в иностранной валюте, определяются исходя из курса иностранной валюты, установленного Центральным банком Российской Федерации на момент расчета соответствующего показателя, а в случае отсутствия такого курса - по кросс-курсу соответствующей валюты, рассчитанному исходя из курсов иностранных валют, установленных Центральным банком Российской Федерации.</w:t>
      </w:r>
    </w:p>
    <w:p w:rsidR="006B2396" w:rsidRDefault="006B2396">
      <w:pPr>
        <w:rPr>
          <w:rFonts w:ascii="Times New Roman" w:hAnsi="Times New Roman" w:cs="Times New Roman"/>
          <w:sz w:val="26"/>
          <w:szCs w:val="26"/>
        </w:rPr>
      </w:pPr>
    </w:p>
    <w:p w:rsidR="006B2396" w:rsidRPr="0031661C" w:rsidRDefault="006B2396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1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ПРЕДСТАВЛЯЕМЫХ </w:t>
      </w:r>
      <w:r>
        <w:rPr>
          <w:rFonts w:ascii="Times New Roman" w:hAnsi="Times New Roman" w:cs="Times New Roman"/>
          <w:b/>
          <w:bCs/>
          <w:sz w:val="28"/>
          <w:szCs w:val="28"/>
        </w:rPr>
        <w:t>КЛИЕНТОМ</w:t>
      </w:r>
      <w:r w:rsidRPr="0031661C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ПОДТВЕРЖДАЮЩИХ ЕГО СООТВЕТСТВИЕ ТРЕБОВАНИЯМ, СОБЛЮДЕНИЕ КОТОРЫХ НЕОБХОДИМО ДЛЯ ПРИЗНАНИЯ ЛИЦА КВАЛИФИЦИРОВАННЫМ ИНВЕСТОРОМ, А ТАКЖЕ ПОРЯДОК ИХ ПРЕДОСТАВЛЕНИЯ</w:t>
      </w:r>
    </w:p>
    <w:p w:rsidR="006B2396" w:rsidRPr="00D14BFE" w:rsidRDefault="006B2396" w:rsidP="00407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565282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4E">
        <w:rPr>
          <w:rFonts w:ascii="Times New Roman" w:hAnsi="Times New Roman" w:cs="Times New Roman"/>
          <w:b/>
          <w:bCs/>
          <w:sz w:val="24"/>
          <w:szCs w:val="24"/>
        </w:rPr>
        <w:t>Физическое лицо для признания его квалифицированным инвестором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представляет:</w:t>
      </w:r>
    </w:p>
    <w:p w:rsidR="006B2396" w:rsidRDefault="006B2396" w:rsidP="00632F58">
      <w:pPr>
        <w:pStyle w:val="ConsPlusNormal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просьбой о признании физического лица квалифицированным инвестором по форме согласно Приложению №1 к Регламенту, заверенное подписью заявителя;</w:t>
      </w:r>
    </w:p>
    <w:p w:rsidR="006B2396" w:rsidRDefault="006B2396" w:rsidP="00632F58">
      <w:pPr>
        <w:pStyle w:val="ConsPlusNormal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6B2396" w:rsidRDefault="006B2396" w:rsidP="00632F58">
      <w:pPr>
        <w:pStyle w:val="ConsPlusNormal"/>
        <w:numPr>
          <w:ilvl w:val="0"/>
          <w:numId w:val="2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требованиям п. 3.1 настоящего Регламента.</w:t>
      </w:r>
    </w:p>
    <w:p w:rsidR="006B2396" w:rsidRPr="00CC0527" w:rsidRDefault="006B2396" w:rsidP="00CC0527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подтверждения</w:t>
      </w:r>
      <w:r w:rsidRPr="00CC0527">
        <w:rPr>
          <w:rFonts w:ascii="Times New Roman" w:hAnsi="Times New Roman" w:cs="Times New Roman"/>
          <w:sz w:val="24"/>
          <w:szCs w:val="24"/>
        </w:rPr>
        <w:t xml:space="preserve"> владени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0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финансовыми инструментами, перечисленными в п. 3.3 настоящего Регламента в </w:t>
      </w:r>
      <w:r w:rsidRPr="00CC0527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подпункта 3.1.1 пунктами 3.1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C0527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следующие документы</w:t>
      </w:r>
      <w:r w:rsidRPr="00CC0527">
        <w:rPr>
          <w:rFonts w:ascii="Times New Roman" w:hAnsi="Times New Roman" w:cs="Times New Roman"/>
          <w:sz w:val="24"/>
          <w:szCs w:val="24"/>
        </w:rPr>
        <w:t>:</w:t>
      </w:r>
    </w:p>
    <w:p w:rsidR="006B2396" w:rsidRDefault="006B2396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по счету депо (в случае если права на ценные бумаги учитываются в депозитарии);</w:t>
      </w:r>
    </w:p>
    <w:p w:rsidR="006B2396" w:rsidRPr="00807405" w:rsidRDefault="006B2396" w:rsidP="00807405">
      <w:pPr>
        <w:pStyle w:val="ConsPlusNormal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по лицевому счету в системе ведения реестра владельцев ценных бумаг (в случае если права на ценные бумаги учитываются в реестре);</w:t>
      </w:r>
    </w:p>
    <w:p w:rsidR="006B2396" w:rsidRPr="00807405" w:rsidRDefault="006B2396" w:rsidP="00807405">
      <w:pPr>
        <w:pStyle w:val="ConsPlusNormal"/>
        <w:ind w:left="714" w:hanging="2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брокера, подтверждающие наличие открытых позиций по производным финансовым инструментам;</w:t>
      </w:r>
    </w:p>
    <w:p w:rsidR="006B2396" w:rsidRPr="00807405" w:rsidRDefault="006B2396" w:rsidP="00807405">
      <w:pPr>
        <w:pStyle w:val="ConsPlusNormal"/>
        <w:ind w:left="714" w:hanging="2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деятельности управляющего по управлению финансовыми инструментами;</w:t>
      </w:r>
    </w:p>
    <w:p w:rsidR="006B2396" w:rsidRPr="00807405" w:rsidRDefault="006B2396" w:rsidP="00807405">
      <w:pPr>
        <w:pStyle w:val="ConsPlusNormal"/>
        <w:ind w:left="714" w:hanging="288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32F58">
      <w:pPr>
        <w:pStyle w:val="ConsPlusNormal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3.1.1 пункта 3.1 настоящего Регламента.</w:t>
      </w:r>
    </w:p>
    <w:p w:rsidR="006B2396" w:rsidRDefault="006B2396" w:rsidP="00155B83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дата, по состоянию на которую выданы документы, не может превышать </w:t>
      </w:r>
      <w:r w:rsidRPr="00E3129F">
        <w:rPr>
          <w:rFonts w:ascii="Times New Roman" w:hAnsi="Times New Roman" w:cs="Times New Roman"/>
          <w:sz w:val="24"/>
          <w:szCs w:val="24"/>
        </w:rPr>
        <w:t>2 (два)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, предшествующих дате подачи лицом Заявления с просьбой о признании его квалифицированным инвестором. </w:t>
      </w:r>
    </w:p>
    <w:p w:rsidR="006B2396" w:rsidRDefault="006B2396" w:rsidP="00155B83">
      <w:pPr>
        <w:pStyle w:val="ConsPlusNormal"/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опыта работы, в соответствии с требованиями подпункта 3.1.2 пункта 3.1 настоящего Регламента предоставляются следующие документы:</w:t>
      </w:r>
    </w:p>
    <w:p w:rsidR="006B2396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трудовой книжки, заверенная подписью уполномоченного лица организации – работодателя, если заявитель состоит в трудовых отношениях с какой-либо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организацией на момент подачи Заявления. В случае если заявитель на момент подачи Заявления не состоит в трудовых отношениях с какой-либо организацией, то одновременно с копией трудовой книжки Уполномоченному сотруднику Банка предоставляется ее оригинал для сверки; </w:t>
      </w:r>
    </w:p>
    <w:p w:rsidR="006B2396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и копии трудовых договоров или выписки из трудового договора, заверенную подписью уполномоченного лица организации – работодателя, предметом которых является работа по совместительству, в случаях, когда работа по совместительству не отражена в трудовой книжке, а также соглашения о расторжении таких трудовых договоров (при наличии);</w:t>
      </w:r>
    </w:p>
    <w:p w:rsidR="006B2396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и копии должностных инструкций, которые отвечают требованиям пункта 3.6. настоящего Регламента, в случае, когда данные, содержащиеся в копии трудовой книжки и/или трудового договора, не позволяют однозначно установить соответствие занимаемой должности (ранее занимаемой должности) требованиям пункта 3.6. настоящего Регламента;</w:t>
      </w:r>
    </w:p>
    <w:p w:rsidR="006B2396" w:rsidRPr="00807405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</w:t>
      </w:r>
    </w:p>
    <w:p w:rsidR="006B2396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лицензий организаций - работодателя заявителя, на осуществление деятельности, предусмотренной пунктом 2 ст.51.2 Закона (в случае если организация - работодатель заявителя является квалифицированным инвестором в силу п.2 ст.51.2. Закона), заверенную печатью (при наличии) и подписью уполномоченных лиц организации - работодателя, за исключением Банка России, государственной корпорации «Банк развития и внешнеэкономической деятельности (Внешэкономбанк)», Агентства по страхованию вкладов;</w:t>
      </w:r>
    </w:p>
    <w:p w:rsidR="006B2396" w:rsidRPr="00AD22C8" w:rsidRDefault="006B2396" w:rsidP="00196841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2C8">
        <w:rPr>
          <w:rFonts w:ascii="Times New Roman" w:hAnsi="Times New Roman" w:cs="Times New Roman"/>
          <w:i/>
          <w:iCs/>
          <w:sz w:val="24"/>
          <w:szCs w:val="24"/>
        </w:rPr>
        <w:t>или</w:t>
      </w:r>
    </w:p>
    <w:p w:rsidR="006B2396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организация – работодателя заявителя не является квалифицированным инвестором в силу п.2 ст.51.12 Закон, то</w:t>
      </w:r>
    </w:p>
    <w:p w:rsidR="006B2396" w:rsidRDefault="006B2396" w:rsidP="00682BD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 письмо (справка) из организации, подтверждающее, что организация осуществляла сделки с ценными бумагами и иными финансовыми инструментами, заверенные подписью уполномоченного лица организации -  работодателя, предоставляющего копию и скрепленные печатью указанной организации (при наличии);</w:t>
      </w:r>
    </w:p>
    <w:p w:rsidR="006B2396" w:rsidRPr="00807405" w:rsidRDefault="006B2396" w:rsidP="000B4489">
      <w:pPr>
        <w:pStyle w:val="ConsPlusNormal"/>
        <w:ind w:left="714" w:hanging="288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0B4489">
      <w:pPr>
        <w:pStyle w:val="ConsPlusNormal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3.1.2 пункта 3.1. настоящего Регламента.</w:t>
      </w:r>
    </w:p>
    <w:p w:rsidR="006B2396" w:rsidRDefault="006B2396" w:rsidP="003E4AA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сотрудник Банка сверяет предоставленные копии документов с их оригиналами, заверяет копии своей подписью и возвращает оригиналы заявителю. </w:t>
      </w:r>
    </w:p>
    <w:p w:rsidR="006B2396" w:rsidRDefault="006B2396" w:rsidP="002A356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434">
        <w:rPr>
          <w:rFonts w:ascii="Times New Roman" w:hAnsi="Times New Roman" w:cs="Times New Roman"/>
          <w:sz w:val="24"/>
          <w:szCs w:val="24"/>
        </w:rPr>
        <w:t>Уполномоченное лицо организации – работодателя – это лицо, имеющее право действовать от имени организации без доверенности, согласно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3434">
        <w:rPr>
          <w:rFonts w:ascii="Times New Roman" w:hAnsi="Times New Roman" w:cs="Times New Roman"/>
          <w:sz w:val="24"/>
          <w:szCs w:val="24"/>
        </w:rPr>
        <w:t xml:space="preserve"> назначении на должность, или имеющее право действовать от имени такой организации по доверенности на право подписания данных документов.</w:t>
      </w:r>
    </w:p>
    <w:p w:rsidR="006B2396" w:rsidRDefault="006B2396" w:rsidP="002A356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настоящим пунктом, могут не предоставляться, если заявитель является /являлся сотрудником Банка и его опыт работы в Банке соответствует требованиям, предусмотренным подпунктом 3.1.2 пункта 3.1 настоящего Регламента. </w:t>
      </w:r>
    </w:p>
    <w:p w:rsidR="006B2396" w:rsidRDefault="006B2396" w:rsidP="00155B83">
      <w:pPr>
        <w:pStyle w:val="ConsPlusNormal"/>
        <w:numPr>
          <w:ilvl w:val="2"/>
          <w:numId w:val="1"/>
        </w:numPr>
        <w:spacing w:after="240"/>
        <w:ind w:left="0" w:firstLine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совершения заявителем сделок с</w:t>
      </w:r>
      <w:r w:rsidRPr="00E31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финансовыми инструментами, перечисленными в п. 3.3. Регламента, в соответствии с требованиями подпункта 3.1.3 пункта 3.1 настоящего Регламента следующие документы:</w:t>
      </w:r>
    </w:p>
    <w:p w:rsidR="006B2396" w:rsidRDefault="006B2396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брокера о совершенных сделках и иных операциях (в случае заключения сделок с участием брокера);</w:t>
      </w:r>
    </w:p>
    <w:p w:rsidR="006B2396" w:rsidRPr="00807405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оригиналы и копии договоров, подтверждающих совершение сделок с ценными бумагами (в случае заключения сделок без участия брокера);</w:t>
      </w:r>
    </w:p>
    <w:p w:rsidR="006B2396" w:rsidRPr="00807405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об операциях по лицевому счету владельца именных ценных бумаг (в случае заключения сделок без участия брокера и учета ценных бумаг в реестре владельцев ценных бумаг);</w:t>
      </w:r>
    </w:p>
    <w:p w:rsidR="006B2396" w:rsidRPr="00807405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 проведенных операциях по счету депо (в случае заключения сделок без участия брокера и хранения ценных бумаг в депозитарий);</w:t>
      </w:r>
    </w:p>
    <w:p w:rsidR="006B2396" w:rsidRPr="00807405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5A494E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3.1.3 пункта 3.1 настоящего Регламента.</w:t>
      </w:r>
    </w:p>
    <w:p w:rsidR="006B2396" w:rsidRDefault="006B2396" w:rsidP="002A356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сотрудник Банка сверяет предоставленные копии договоров с их оригиналами, заверяет копии своей подписью и возвращает оригиналы заявителю. </w:t>
      </w:r>
    </w:p>
    <w:p w:rsidR="006B2396" w:rsidRPr="00053F7B" w:rsidRDefault="006B2396" w:rsidP="00053F7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sz w:val="24"/>
          <w:szCs w:val="24"/>
        </w:rPr>
        <w:t>Документы, подтверждающие совершени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3F7B">
        <w:rPr>
          <w:rFonts w:ascii="Times New Roman" w:hAnsi="Times New Roman" w:cs="Times New Roman"/>
          <w:sz w:val="24"/>
          <w:szCs w:val="24"/>
        </w:rPr>
        <w:t xml:space="preserve"> сделок с финансовыми инструментами, перечисленными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053F7B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053F7B">
        <w:rPr>
          <w:rFonts w:ascii="Times New Roman" w:hAnsi="Times New Roman" w:cs="Times New Roman"/>
          <w:sz w:val="24"/>
          <w:szCs w:val="24"/>
        </w:rPr>
        <w:t>, должны охватывать четыре квартала, предшествующие подаче заявления с просьбой о признании лица квалифицированным инвестором.</w:t>
      </w:r>
    </w:p>
    <w:p w:rsidR="006B2396" w:rsidRDefault="006B2396" w:rsidP="0016787A">
      <w:pPr>
        <w:pStyle w:val="ConsPlusNormal"/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наличия у заявителя Размера имущества, принадлежащего лицу в соответствии с требованиями подпункта 3.1.4 пункта 3.1 настоящего Регламента предоставляет следующие документы:</w:t>
      </w:r>
    </w:p>
    <w:p w:rsidR="006B2396" w:rsidRDefault="006B2396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по лицевому, расчетному и счету по вкладу (депозиту) в банке;</w:t>
      </w:r>
    </w:p>
    <w:p w:rsidR="006B2396" w:rsidRPr="00807405" w:rsidRDefault="006B2396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и копии договоров, подтверждающих требования к кредитной организации выплатить денежный эквивалент драгоценного металла </w:t>
      </w:r>
      <w:r w:rsidRPr="00053F7B">
        <w:rPr>
          <w:rFonts w:ascii="Times New Roman" w:hAnsi="Times New Roman" w:cs="Times New Roman"/>
          <w:sz w:val="24"/>
          <w:szCs w:val="24"/>
        </w:rPr>
        <w:t>по учетной цене соответствующего драгоценного металла;</w:t>
      </w:r>
    </w:p>
    <w:p w:rsidR="006B2396" w:rsidRPr="00807405" w:rsidRDefault="006B2396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по счету депо (в случае если права на ценные бумаги учитываются в депозитарии);</w:t>
      </w:r>
    </w:p>
    <w:p w:rsidR="006B2396" w:rsidRPr="00807405" w:rsidRDefault="006B2396" w:rsidP="00F8148B">
      <w:pPr>
        <w:pStyle w:val="ConsPlusNormal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по лицевому счету в системе ведения реестра владельцев ценных бумаг (в случае если права на ценные бумаги учитываются в реестре);</w:t>
      </w:r>
    </w:p>
    <w:p w:rsidR="006B2396" w:rsidRPr="00807405" w:rsidRDefault="006B2396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брокера, подтверждающие наличие открытых позиций по производным финансовым инструментам;</w:t>
      </w:r>
    </w:p>
    <w:p w:rsidR="006B2396" w:rsidRPr="00807405" w:rsidRDefault="006B2396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деятельности управляющего по управлению финансовыми инструментами;</w:t>
      </w:r>
    </w:p>
    <w:p w:rsidR="006B2396" w:rsidRPr="00807405" w:rsidRDefault="006B2396" w:rsidP="00ED05CA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050AB5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3.1.4 пункта 3.1 настоящего Регламента.</w:t>
      </w:r>
    </w:p>
    <w:p w:rsidR="006B2396" w:rsidRDefault="006B2396" w:rsidP="00A14053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дата, по состоянию на которую выданы документы, не может превышать </w:t>
      </w:r>
      <w:r w:rsidRPr="00E3129F">
        <w:rPr>
          <w:rFonts w:ascii="Times New Roman" w:hAnsi="Times New Roman" w:cs="Times New Roman"/>
          <w:sz w:val="24"/>
          <w:szCs w:val="24"/>
        </w:rPr>
        <w:t>2 (два) рабочих дней</w:t>
      </w:r>
      <w:r>
        <w:rPr>
          <w:rFonts w:ascii="Times New Roman" w:hAnsi="Times New Roman" w:cs="Times New Roman"/>
          <w:sz w:val="24"/>
          <w:szCs w:val="24"/>
        </w:rPr>
        <w:t>, предшествующих дате подачи лицом Заявления с просьбой о признании его квалифицированным инвестором.</w:t>
      </w:r>
    </w:p>
    <w:p w:rsidR="006B2396" w:rsidRDefault="006B2396" w:rsidP="00155B8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сотрудник Банка сверяет предоставленные копии договоров с их оригиналами, заверяет копии своей подписью и возвращает оригиналы заявителю. </w:t>
      </w:r>
    </w:p>
    <w:p w:rsidR="006B2396" w:rsidRDefault="006B2396" w:rsidP="00155B83">
      <w:pPr>
        <w:pStyle w:val="ConsPlusNormal"/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подтверждения наличия у заявителя образования, квалификационного аттестата или сертификата в соответствии с требованиями подпункта 3.1.5 пункта 3.1 настоящего Регламента</w:t>
      </w:r>
      <w:r w:rsidRPr="0073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 следующие документы:</w:t>
      </w:r>
    </w:p>
    <w:p w:rsidR="006B2396" w:rsidRDefault="006B2396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и копию документа </w:t>
      </w:r>
      <w:r w:rsidRPr="00D14BFE">
        <w:rPr>
          <w:rFonts w:ascii="Times New Roman" w:hAnsi="Times New Roman" w:cs="Times New Roman"/>
          <w:sz w:val="24"/>
          <w:szCs w:val="24"/>
        </w:rPr>
        <w:t>государственного образца Российской Федерации о высшем образовании, выданн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14B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высшего профессионального образования, которая на момент выдачи указанного документа осуществляла аттестацию граждан в сфере профессиональной дея</w:t>
      </w:r>
      <w:r>
        <w:rPr>
          <w:rFonts w:ascii="Times New Roman" w:hAnsi="Times New Roman" w:cs="Times New Roman"/>
          <w:sz w:val="24"/>
          <w:szCs w:val="24"/>
        </w:rPr>
        <w:t>тельности на рынке ценных бумаг;</w:t>
      </w:r>
      <w:r w:rsidRPr="00D14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6" w:rsidRPr="00682BD4" w:rsidRDefault="006B2396" w:rsidP="00682BD4">
      <w:pPr>
        <w:pStyle w:val="ConsPlusNormal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или</w:t>
      </w:r>
    </w:p>
    <w:p w:rsidR="006B2396" w:rsidRDefault="006B2396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копию любого</w:t>
      </w:r>
      <w:r w:rsidRPr="00D14BFE">
        <w:rPr>
          <w:rFonts w:ascii="Times New Roman" w:hAnsi="Times New Roman" w:cs="Times New Roman"/>
          <w:sz w:val="24"/>
          <w:szCs w:val="24"/>
        </w:rPr>
        <w:t xml:space="preserve"> из следующих аттестатов и сертификатов: </w:t>
      </w:r>
    </w:p>
    <w:p w:rsidR="006B2396" w:rsidRPr="00EE2CA7" w:rsidRDefault="006B2396" w:rsidP="006669B9">
      <w:pPr>
        <w:pStyle w:val="ConsPlusNorma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CA7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квалификационный аттестат специалиста финансового рынка (в пределах и сроках, определенных законодательством РФ); </w:t>
      </w:r>
    </w:p>
    <w:p w:rsidR="006B2396" w:rsidRDefault="006B2396" w:rsidP="006669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 xml:space="preserve">- квалификационный </w:t>
      </w:r>
      <w:r>
        <w:rPr>
          <w:rFonts w:ascii="Times New Roman" w:hAnsi="Times New Roman" w:cs="Times New Roman"/>
          <w:sz w:val="24"/>
          <w:szCs w:val="24"/>
        </w:rPr>
        <w:t>аттестат аудитора;</w:t>
      </w:r>
      <w:r w:rsidRPr="00D14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6" w:rsidRDefault="006B2396" w:rsidP="006669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4BFE">
        <w:rPr>
          <w:rFonts w:ascii="Times New Roman" w:hAnsi="Times New Roman" w:cs="Times New Roman"/>
          <w:sz w:val="24"/>
          <w:szCs w:val="24"/>
        </w:rPr>
        <w:t>квалификационн</w:t>
      </w:r>
      <w:r>
        <w:rPr>
          <w:rFonts w:ascii="Times New Roman" w:hAnsi="Times New Roman" w:cs="Times New Roman"/>
          <w:sz w:val="24"/>
          <w:szCs w:val="24"/>
        </w:rPr>
        <w:t>ый аттестат страхового актуария;</w:t>
      </w:r>
      <w:r w:rsidRPr="00D14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6" w:rsidRPr="006669B9" w:rsidRDefault="006B2396" w:rsidP="006669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69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14BFE">
        <w:rPr>
          <w:rFonts w:ascii="Times New Roman" w:hAnsi="Times New Roman" w:cs="Times New Roman"/>
          <w:sz w:val="24"/>
          <w:szCs w:val="24"/>
        </w:rPr>
        <w:t>сертификат</w:t>
      </w:r>
      <w:r w:rsidRPr="006669B9">
        <w:rPr>
          <w:rFonts w:ascii="Times New Roman" w:hAnsi="Times New Roman" w:cs="Times New Roman"/>
          <w:sz w:val="24"/>
          <w:szCs w:val="24"/>
          <w:lang w:val="en-US"/>
        </w:rPr>
        <w:t xml:space="preserve"> "Cha</w:t>
      </w:r>
      <w:r>
        <w:rPr>
          <w:rFonts w:ascii="Times New Roman" w:hAnsi="Times New Roman" w:cs="Times New Roman"/>
          <w:sz w:val="24"/>
          <w:szCs w:val="24"/>
          <w:lang w:val="en-US"/>
        </w:rPr>
        <w:t>rtered Financial Analyst (CFA)"</w:t>
      </w:r>
      <w:r w:rsidRPr="006669B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B2396" w:rsidRPr="006669B9" w:rsidRDefault="006B2396" w:rsidP="006669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69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14BFE">
        <w:rPr>
          <w:rFonts w:ascii="Times New Roman" w:hAnsi="Times New Roman" w:cs="Times New Roman"/>
          <w:sz w:val="24"/>
          <w:szCs w:val="24"/>
        </w:rPr>
        <w:t>сертификат</w:t>
      </w:r>
      <w:r w:rsidRPr="006669B9">
        <w:rPr>
          <w:rFonts w:ascii="Times New Roman" w:hAnsi="Times New Roman" w:cs="Times New Roman"/>
          <w:sz w:val="24"/>
          <w:szCs w:val="24"/>
          <w:lang w:val="en-US"/>
        </w:rPr>
        <w:t xml:space="preserve"> "Certified Internatio</w:t>
      </w:r>
      <w:r>
        <w:rPr>
          <w:rFonts w:ascii="Times New Roman" w:hAnsi="Times New Roman" w:cs="Times New Roman"/>
          <w:sz w:val="24"/>
          <w:szCs w:val="24"/>
          <w:lang w:val="en-US"/>
        </w:rPr>
        <w:t>nal Investment Analyst (CIIA)"</w:t>
      </w:r>
      <w:r w:rsidRPr="006669B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2396" w:rsidRPr="005B1F2B" w:rsidRDefault="006B2396" w:rsidP="000A3081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F2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B1F2B">
        <w:rPr>
          <w:rFonts w:ascii="Times New Roman" w:hAnsi="Times New Roman" w:cs="Times New Roman"/>
          <w:sz w:val="24"/>
          <w:szCs w:val="24"/>
        </w:rPr>
        <w:t>сертификат</w:t>
      </w:r>
      <w:r w:rsidRPr="005B1F2B">
        <w:rPr>
          <w:rFonts w:ascii="Times New Roman" w:hAnsi="Times New Roman" w:cs="Times New Roman"/>
          <w:sz w:val="24"/>
          <w:szCs w:val="24"/>
          <w:lang w:val="en-US"/>
        </w:rPr>
        <w:t xml:space="preserve"> "Financial Risk Manager (FRM)".</w:t>
      </w:r>
    </w:p>
    <w:p w:rsidR="006B2396" w:rsidRPr="005B1F2B" w:rsidRDefault="006B2396" w:rsidP="00733F0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сотрудник Банка сверяет предоставленные копии с их оригиналами, заверяет копии своей подписью и возвращает оригиналы заявителю.</w:t>
      </w:r>
    </w:p>
    <w:p w:rsidR="006B2396" w:rsidRDefault="006B2396" w:rsidP="005B1F2B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F2B">
        <w:rPr>
          <w:rFonts w:ascii="Times New Roman" w:hAnsi="Times New Roman" w:cs="Times New Roman"/>
          <w:sz w:val="24"/>
          <w:szCs w:val="24"/>
        </w:rPr>
        <w:t>Банк может принять иные документы, чем указанные в пункте 4.1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F02">
        <w:rPr>
          <w:rFonts w:ascii="Times New Roman" w:hAnsi="Times New Roman" w:cs="Times New Roman"/>
          <w:sz w:val="24"/>
          <w:szCs w:val="24"/>
        </w:rPr>
        <w:t xml:space="preserve"> </w:t>
      </w:r>
      <w:r w:rsidRPr="005B1F2B">
        <w:rPr>
          <w:rFonts w:ascii="Times New Roman" w:hAnsi="Times New Roman" w:cs="Times New Roman"/>
          <w:sz w:val="24"/>
          <w:szCs w:val="24"/>
        </w:rPr>
        <w:t>подтверждающие соответствие физического лица</w:t>
      </w:r>
      <w:r w:rsidRPr="001F3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r w:rsidRPr="005B1F2B">
        <w:rPr>
          <w:rFonts w:ascii="Times New Roman" w:hAnsi="Times New Roman" w:cs="Times New Roman"/>
          <w:sz w:val="24"/>
          <w:szCs w:val="24"/>
        </w:rPr>
        <w:t xml:space="preserve"> пункту 3.1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B1F2B"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396" w:rsidRPr="000B4489" w:rsidRDefault="006B2396" w:rsidP="005B1F2B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489">
        <w:rPr>
          <w:rFonts w:ascii="Times New Roman" w:hAnsi="Times New Roman" w:cs="Times New Roman"/>
          <w:sz w:val="24"/>
          <w:szCs w:val="24"/>
        </w:rPr>
        <w:t>Банк при установлении с заявителем договорных отношений проводит процедуры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4489">
        <w:rPr>
          <w:rFonts w:ascii="Times New Roman" w:hAnsi="Times New Roman" w:cs="Times New Roman"/>
          <w:sz w:val="24"/>
          <w:szCs w:val="24"/>
        </w:rPr>
        <w:t xml:space="preserve"> </w:t>
      </w:r>
      <w:r w:rsidRPr="00682BD4">
        <w:rPr>
          <w:rFonts w:ascii="Times New Roman" w:hAnsi="Times New Roman" w:cs="Times New Roman"/>
          <w:sz w:val="24"/>
          <w:szCs w:val="24"/>
        </w:rPr>
        <w:t>определенные программами осуществления внутреннего контроля в целях ПОД/ФТ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396" w:rsidRDefault="006B2396" w:rsidP="001F45E4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4E">
        <w:rPr>
          <w:rFonts w:ascii="Times New Roman" w:hAnsi="Times New Roman" w:cs="Times New Roman"/>
          <w:b/>
          <w:bCs/>
          <w:sz w:val="24"/>
          <w:szCs w:val="24"/>
        </w:rPr>
        <w:t>Юридическое лицо для признания его квалифицированным инвестором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предоставляет:</w:t>
      </w:r>
    </w:p>
    <w:p w:rsidR="006B2396" w:rsidRDefault="006B2396" w:rsidP="00EC6A1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просьбой о признании юридического лица квалифицированным инвестором по форме согласно Приложению №2 к Регламенту, заверенное печатью (при наличии) и подписью уполномоченного лица заявителя;</w:t>
      </w:r>
    </w:p>
    <w:p w:rsidR="006B2396" w:rsidRDefault="006B2396" w:rsidP="00EC6A1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подписанный в двух экземплярах Договор по форме Приложения №3 к Регламенту;</w:t>
      </w:r>
    </w:p>
    <w:p w:rsidR="006B2396" w:rsidRDefault="006B2396" w:rsidP="00EC6A10">
      <w:pPr>
        <w:pStyle w:val="ConsPlusNormal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требованиям пункта 3.2 настоящего Регламента.</w:t>
      </w:r>
    </w:p>
    <w:p w:rsidR="006B2396" w:rsidRDefault="006B2396" w:rsidP="00AA470D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размера собственного капитала, в соответствии с требованиями подпункта 3.2.1 пункта 3.2 настоящего Регламента предоставляются следующие документы:</w:t>
      </w:r>
    </w:p>
    <w:p w:rsidR="006B2396" w:rsidRDefault="006B2396" w:rsidP="006A4F67">
      <w:pPr>
        <w:pStyle w:val="ConsPlusNormal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собственного капитала, произведенный на основании данных бухгалтерской отчетности за последний отчетный период, предшествующий дню подачи заявления с просьбой о признании лица квалифицированным инвестором, заверенный уполномоченным лицом заявителя; </w:t>
      </w:r>
    </w:p>
    <w:p w:rsidR="006B2396" w:rsidRDefault="006B2396" w:rsidP="006A4F67">
      <w:pPr>
        <w:pStyle w:val="ConsPlusNormal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расчета стоимости чистых активов</w:t>
      </w:r>
      <w:r w:rsidRPr="00281C56">
        <w:rPr>
          <w:rFonts w:ascii="Times New Roman" w:hAnsi="Times New Roman" w:cs="Times New Roman"/>
          <w:sz w:val="24"/>
          <w:szCs w:val="24"/>
        </w:rPr>
        <w:t xml:space="preserve"> на после</w:t>
      </w:r>
      <w:r>
        <w:rPr>
          <w:rFonts w:ascii="Times New Roman" w:hAnsi="Times New Roman" w:cs="Times New Roman"/>
          <w:sz w:val="24"/>
          <w:szCs w:val="24"/>
        </w:rPr>
        <w:t>днюю отчетную дату, составленная</w:t>
      </w:r>
      <w:r w:rsidRPr="00281C56">
        <w:rPr>
          <w:rFonts w:ascii="Times New Roman" w:hAnsi="Times New Roman" w:cs="Times New Roman"/>
          <w:sz w:val="24"/>
          <w:szCs w:val="24"/>
        </w:rPr>
        <w:t xml:space="preserve"> в соответствии с национальными стандартами и 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81C56">
        <w:rPr>
          <w:rFonts w:ascii="Times New Roman" w:hAnsi="Times New Roman" w:cs="Times New Roman"/>
          <w:sz w:val="24"/>
          <w:szCs w:val="24"/>
        </w:rPr>
        <w:t xml:space="preserve"> ведения учета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4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заверенная аудитором</w:t>
      </w:r>
      <w:r w:rsidRPr="00281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(для заявителя – иностранного юридического лица).</w:t>
      </w:r>
    </w:p>
    <w:p w:rsidR="006B2396" w:rsidRPr="00281C56" w:rsidRDefault="006B2396" w:rsidP="00E3129F">
      <w:pPr>
        <w:pStyle w:val="ConsPlusNormal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1F45E4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совершения сделок с финансовыми инструментами, перечисленными в пункте 3.3 настоящего Регламента в соответствии с требованиями подпункта 3.2.2. пункта 3.2 настоящего Регламента предоставляются следующие документы:</w:t>
      </w:r>
    </w:p>
    <w:p w:rsidR="006B2396" w:rsidRDefault="006B2396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отчеты брокера о совершенных сделках и иных операциях (в случае заключения сделок с участием брокера);</w:t>
      </w:r>
    </w:p>
    <w:p w:rsidR="006B2396" w:rsidRPr="00807405" w:rsidRDefault="006B2396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договоров, подтверждающих совершение сделок с ценными бумагами, заверенные уполномоченным лицом заявителя (в случае заключения сделок без участия брокера);</w:t>
      </w:r>
    </w:p>
    <w:p w:rsidR="006B2396" w:rsidRPr="00807405" w:rsidRDefault="006B2396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об операциях по лицевому счету владельца именных ценных бумаг (в случае заключения сделок без участия брокера и учета ценных бумаг в реестре владельцев ценных бумаг);</w:t>
      </w:r>
    </w:p>
    <w:p w:rsidR="006B2396" w:rsidRPr="00807405" w:rsidRDefault="006B2396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 проведенных операциях по счету депо (в случае заключения сделок без участия брокера и хранения ценных бумаг в депозитарий);</w:t>
      </w:r>
    </w:p>
    <w:p w:rsidR="006B2396" w:rsidRPr="00807405" w:rsidRDefault="006B2396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A4F67">
      <w:pPr>
        <w:pStyle w:val="ConsPlusNormal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3.2.2 пункта 3.2 настоящего Регламента.</w:t>
      </w:r>
    </w:p>
    <w:p w:rsidR="006B2396" w:rsidRPr="00053F7B" w:rsidRDefault="006B2396" w:rsidP="00053F7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sz w:val="24"/>
          <w:szCs w:val="24"/>
        </w:rPr>
        <w:t>Документы, подтверждающие совершени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3F7B">
        <w:rPr>
          <w:rFonts w:ascii="Times New Roman" w:hAnsi="Times New Roman" w:cs="Times New Roman"/>
          <w:sz w:val="24"/>
          <w:szCs w:val="24"/>
        </w:rPr>
        <w:t xml:space="preserve"> сделок с финансовыми инструментами, перечисленными в п</w:t>
      </w:r>
      <w:r>
        <w:rPr>
          <w:rFonts w:ascii="Times New Roman" w:hAnsi="Times New Roman" w:cs="Times New Roman"/>
          <w:sz w:val="24"/>
          <w:szCs w:val="24"/>
        </w:rPr>
        <w:t>ункте</w:t>
      </w:r>
      <w:r w:rsidRPr="00053F7B"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053F7B">
        <w:rPr>
          <w:rFonts w:ascii="Times New Roman" w:hAnsi="Times New Roman" w:cs="Times New Roman"/>
          <w:sz w:val="24"/>
          <w:szCs w:val="24"/>
        </w:rPr>
        <w:t>, должны охватывать четыре квартала, предшествующие подаче заявления с просьбой о признании лица квалифицированным инвестором.</w:t>
      </w:r>
    </w:p>
    <w:p w:rsidR="006B2396" w:rsidRDefault="006B2396" w:rsidP="001F45E4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6D0">
        <w:rPr>
          <w:rFonts w:ascii="Times New Roman" w:hAnsi="Times New Roman" w:cs="Times New Roman"/>
          <w:sz w:val="24"/>
          <w:szCs w:val="24"/>
        </w:rPr>
        <w:t>Для подтверждения размера оборота (выручки) от реализации товаров (работ, услуг), в соответствии с требованиями подпункта 3.2.3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1C36D0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C36D0"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следующий документ</w:t>
      </w:r>
      <w:r w:rsidRPr="001C36D0">
        <w:rPr>
          <w:rFonts w:ascii="Times New Roman" w:hAnsi="Times New Roman" w:cs="Times New Roman"/>
          <w:sz w:val="24"/>
          <w:szCs w:val="24"/>
        </w:rPr>
        <w:t>:</w:t>
      </w:r>
    </w:p>
    <w:p w:rsidR="006B2396" w:rsidRDefault="006B2396" w:rsidP="001222F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отчета о прибылях и убытках с отметкой налогового органа либо с документом, подтверждающим факт направления в налоговый орган за последний отчетный год, предшествующий дате подачи заявления юридического лица, </w:t>
      </w:r>
      <w:r w:rsidRPr="00102FF6">
        <w:rPr>
          <w:rFonts w:ascii="Times New Roman" w:hAnsi="Times New Roman" w:cs="Times New Roman"/>
          <w:sz w:val="24"/>
          <w:szCs w:val="24"/>
        </w:rPr>
        <w:t>заверенная</w:t>
      </w:r>
      <w:r>
        <w:rPr>
          <w:rFonts w:ascii="Times New Roman" w:hAnsi="Times New Roman" w:cs="Times New Roman"/>
          <w:sz w:val="24"/>
          <w:szCs w:val="24"/>
        </w:rPr>
        <w:t xml:space="preserve"> печатью (при наличии) и подписью уполномоченного лица организации;</w:t>
      </w:r>
    </w:p>
    <w:p w:rsidR="006B2396" w:rsidRDefault="006B2396" w:rsidP="001F45E4">
      <w:pPr>
        <w:pStyle w:val="ConsPlusNormal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финансовой отчетности на последнюю отчетную дату, предшествующей дате подачи заявления, составленная в соответствии с национальными стандартами и правила ведения учета, заверенная аудитором (для заявителя – иностранного юридического лица).</w:t>
      </w:r>
    </w:p>
    <w:p w:rsidR="006B2396" w:rsidRDefault="006B2396" w:rsidP="001F45E4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размера активов, в соответствии с требованиями подпункта 3.2.4 пункта 3.2 настоящего Регламента:</w:t>
      </w:r>
    </w:p>
    <w:p w:rsidR="006B2396" w:rsidRDefault="006B2396" w:rsidP="00102FF6">
      <w:pPr>
        <w:pStyle w:val="ConsPlusNormal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FF6">
        <w:rPr>
          <w:rFonts w:ascii="Times New Roman" w:hAnsi="Times New Roman" w:cs="Times New Roman"/>
          <w:sz w:val="24"/>
          <w:szCs w:val="24"/>
        </w:rPr>
        <w:t>копия бухгалтерского баланса с отметкой налогового органа либо с документом, подтверждающим факт направления в налоговый орган на последнюю отчетную дату, предшествующей дате подачи заявления, заверенная</w:t>
      </w:r>
      <w:r>
        <w:rPr>
          <w:rFonts w:ascii="Times New Roman" w:hAnsi="Times New Roman" w:cs="Times New Roman"/>
          <w:sz w:val="24"/>
          <w:szCs w:val="24"/>
        </w:rPr>
        <w:t xml:space="preserve"> печатью (при наличии) и подписью уполномоченного лица организации</w:t>
      </w:r>
      <w:r w:rsidRPr="00102F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2396" w:rsidRDefault="006B2396" w:rsidP="00102FF6">
      <w:pPr>
        <w:pStyle w:val="ConsPlusNormal"/>
        <w:numPr>
          <w:ilvl w:val="0"/>
          <w:numId w:val="17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финансовой отчетности на последнюю отчетную дату, предшествующей дате подачи заявления, составленная в соответствии с национальными стандартами и правила ведения учета, заверенная аудитором (для заявителя – иностранного юридического лица).</w:t>
      </w:r>
    </w:p>
    <w:p w:rsidR="006B2396" w:rsidRDefault="006B2396" w:rsidP="00102FF6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может принять иные документы,</w:t>
      </w:r>
      <w:r w:rsidRPr="001F3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указанные в пункте 4.2 настоящего Регламента, подтверждающих соответствие юридического лица требованиям пунктам 3.2 настоящего Регламента.</w:t>
      </w:r>
    </w:p>
    <w:p w:rsidR="006B2396" w:rsidRPr="000B4489" w:rsidRDefault="006B2396" w:rsidP="00C44E4F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489">
        <w:rPr>
          <w:rFonts w:ascii="Times New Roman" w:hAnsi="Times New Roman" w:cs="Times New Roman"/>
          <w:sz w:val="24"/>
          <w:szCs w:val="24"/>
        </w:rPr>
        <w:t>Банк при установлении с заявителем договорных отношений проводит процедуры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4489">
        <w:rPr>
          <w:rFonts w:ascii="Times New Roman" w:hAnsi="Times New Roman" w:cs="Times New Roman"/>
          <w:sz w:val="24"/>
          <w:szCs w:val="24"/>
        </w:rPr>
        <w:t xml:space="preserve"> </w:t>
      </w:r>
      <w:r w:rsidRPr="00001154">
        <w:rPr>
          <w:rFonts w:ascii="Times New Roman" w:hAnsi="Times New Roman" w:cs="Times New Roman"/>
          <w:sz w:val="24"/>
          <w:szCs w:val="24"/>
        </w:rPr>
        <w:t>определенные программами осуществления внутреннего контроля в целях ПОД/ФТ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396" w:rsidRDefault="006B2396" w:rsidP="00C57CC0">
      <w:pPr>
        <w:pStyle w:val="ConsPlusNormal"/>
        <w:numPr>
          <w:ilvl w:val="1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подтверждения полномочий лица действовать от имени юридического лица, в том числе подписывать Заявления, заверять копии вышеперечисленных документов и совершать иные действия в рамках данного Регламента, организация предоставляет в Банк соответствующие документы (доверенность или иной документ). Указанные в настоящем пункте документы предоставляются в случае, если эти документы не предоставлялись ранее либо истек срок их действия.</w:t>
      </w:r>
    </w:p>
    <w:p w:rsidR="006B2396" w:rsidRDefault="006B2396" w:rsidP="00C57CC0">
      <w:pPr>
        <w:pStyle w:val="ConsPlusNormal"/>
        <w:numPr>
          <w:ilvl w:val="1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для признания лица квалифицированным инвестором достаточно документов, находящихся в распоряжении Банка в рамках, заключенных ранее с этим лицом договоров, документы, перечисленные в пунктах 4.1 и 4.2 настоящего Регламента не предоставляются, за исключением Заявления с просьбой о признании лица квалифицированным инвестором. При этом Банк принимает во внимание стоимость имущества и финансовых инструментов, перечисленных в пункте 3.3 настоящего Регламента по состоянию на дату подачи заявления Клиента. В целях реализации данного пункта сотрудники Депозитария Банка передают информацию о проведенных операциях и остатках на счетах депо (раздела счета депо) Клиента Уполномоченному сотруднику Банка.</w:t>
      </w:r>
    </w:p>
    <w:p w:rsidR="006B2396" w:rsidRDefault="006B2396" w:rsidP="001F45E4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перечисленные в пунктах 4.1 и 4.2 настоящего Регламента, предоставляются в объеме, достаточном для признания лица квалифицированным инвестором.</w:t>
      </w:r>
    </w:p>
    <w:p w:rsidR="006B2396" w:rsidRDefault="006B2396" w:rsidP="008449E2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сотрудник Банка обеспечивает хранение всех входящих Заявлении, документов,</w:t>
      </w:r>
      <w:r w:rsidRPr="0065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перечисленных в пунктах 4.1 и 4.2 настоящего Регламента, и Запросов, а также всех Решении согласно Приложениям № 5а, 5б, 5в к Регламенту на бумажном носителе.</w:t>
      </w:r>
    </w:p>
    <w:p w:rsidR="006B2396" w:rsidRDefault="006B2396" w:rsidP="00D6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E2CA7" w:rsidRDefault="006B2396" w:rsidP="00D6472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о признании Клиента - физического лица квалифицированным инвестором Банк в день принятия решения, информирует Клиента о последствиях признания его Квалифицированным инвестором путем направления уведомления по форме, установленной Приложением № 6а к настоящему Регламенту.</w:t>
      </w:r>
    </w:p>
    <w:p w:rsidR="006B2396" w:rsidRPr="00EE2CA7" w:rsidRDefault="006B2396" w:rsidP="00D647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D6472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Уведомление о последствиях признания физического лица квалифицированным инвестором должно содержать следующую информацию:</w:t>
      </w:r>
    </w:p>
    <w:p w:rsidR="006B2396" w:rsidRPr="00EE2CA7" w:rsidRDefault="006B2396" w:rsidP="00D647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107E6">
      <w:pPr>
        <w:pStyle w:val="ConsPlusNormal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о том, что приобретение ценных бумаг и заключение договоров, являющихся производными финансовыми инструментами, в отношении которых Клиент признан квалифицированным инвестором, связано с повышенными рисками;</w:t>
      </w:r>
    </w:p>
    <w:p w:rsidR="006B2396" w:rsidRPr="00EE2CA7" w:rsidRDefault="006B2396" w:rsidP="000107E6">
      <w:pPr>
        <w:pStyle w:val="ConsPlusNormal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107E6">
      <w:pPr>
        <w:pStyle w:val="ConsPlusNormal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 xml:space="preserve">о праве Клиента подать в Банк Заявление об исключении его из реестра лиц, признанных квалифицированными инвесторами </w:t>
      </w:r>
      <w:r>
        <w:rPr>
          <w:rFonts w:ascii="Times New Roman" w:hAnsi="Times New Roman" w:cs="Times New Roman"/>
          <w:sz w:val="24"/>
          <w:szCs w:val="24"/>
        </w:rPr>
        <w:t>по форме Приложения №4 к настоящему Регламенту</w:t>
      </w:r>
      <w:r w:rsidRPr="00EE2CA7">
        <w:rPr>
          <w:rFonts w:ascii="Times New Roman" w:hAnsi="Times New Roman" w:cs="Times New Roman"/>
          <w:color w:val="000000"/>
          <w:sz w:val="24"/>
          <w:szCs w:val="24"/>
        </w:rPr>
        <w:t>, и об утрате в этом случае возможности, пользуясь услугами Банка, приобретать ценные бумаги и заключать договоры, являющиеся производными финансовыми инструментами, в отношении которых Клиент был признан Банком квалифицированным инвестором;</w:t>
      </w:r>
    </w:p>
    <w:p w:rsidR="006B2396" w:rsidRPr="00EE2CA7" w:rsidRDefault="006B2396" w:rsidP="000107E6">
      <w:pPr>
        <w:pStyle w:val="ConsPlusNormal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107E6">
      <w:pPr>
        <w:pStyle w:val="ConsPlusNormal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о способе и форме направления Клиентом Банку Заявления об исключении из реестра квалифицированных инвесторов.</w:t>
      </w:r>
    </w:p>
    <w:p w:rsidR="006B2396" w:rsidRPr="00EE2CA7" w:rsidRDefault="006B2396" w:rsidP="00D647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4C1A5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4.9. Уведомление о последствиях признания физического лица квалифицированным инвестором объединено в один документ с Уведомлением о признании лица квалифицированным инвестором.</w:t>
      </w:r>
    </w:p>
    <w:p w:rsidR="006B2396" w:rsidRPr="00EE2CA7" w:rsidRDefault="006B2396" w:rsidP="00D64727">
      <w:pPr>
        <w:pStyle w:val="ConsPlusNormal"/>
        <w:ind w:left="1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4C1A5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4.10. Банк направляет уведомление о последствиях признания физического лица квалифицированным инвестором способом связи, выбранном Клиентом в Заявлении с просьбой о признании лица квалифицированным инвестором, который должен позволять зафиксировать факт, дату и время направления указанного уведомления.</w:t>
      </w:r>
    </w:p>
    <w:p w:rsidR="006B2396" w:rsidRPr="00D64727" w:rsidRDefault="006B2396" w:rsidP="004C1A5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396" w:rsidRPr="00EE2CA7" w:rsidRDefault="006B2396" w:rsidP="004C1A5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4.11. Банк не менее одного раза в год информирует Клиента – физическое лицо, признанное им квалифицированным инвестором, о его праве подать Банку Заявление об исключении из реестра квалифицированных инвесторов, путем доведения до сведения Клиента следующей информации:</w:t>
      </w:r>
    </w:p>
    <w:p w:rsidR="006B2396" w:rsidRPr="00EE2CA7" w:rsidRDefault="006B2396" w:rsidP="004C1A5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107E6">
      <w:pPr>
        <w:pStyle w:val="ConsPlusNormal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о праве Клиента подать в Банк Заявление об исключении его из реестра лиц, признанных квалифицированными инвесторами, и об утрате в этом случае возможности, пользуясь услугами Банка, приобретать ценные бумаги и заключать договоры, являющиеся производными финансовыми инструментами, в отношении которых Клиент был признан Банком квалифицированным инвестором;</w:t>
      </w:r>
    </w:p>
    <w:p w:rsidR="006B2396" w:rsidRPr="00EE2CA7" w:rsidRDefault="006B2396" w:rsidP="000107E6">
      <w:pPr>
        <w:pStyle w:val="ConsPlusNormal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107E6">
      <w:pPr>
        <w:pStyle w:val="ConsPlusNormal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о способе и форме направления Клиентом в Банк Заявления об исключении из реестра лиц, признанных квалифицированными инвесторами.</w:t>
      </w:r>
    </w:p>
    <w:p w:rsidR="006B2396" w:rsidRPr="00EE2CA7" w:rsidRDefault="006B2396" w:rsidP="00D64727">
      <w:pPr>
        <w:pStyle w:val="ConsPlusNormal"/>
        <w:ind w:left="1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4C1A5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4.12. Банк доводит до сведения Клиента информацию, указанную в пункте 4.11 настоящего Регламента, путем ее размещения на своем сайте в сети «Интернет» или путем направления уведомления по форме, установленной Приложением № 12 к настоящему Регламенту</w:t>
      </w:r>
      <w:r w:rsidRPr="00EE2CA7" w:rsidDel="00B43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CA7">
        <w:rPr>
          <w:rFonts w:ascii="Times New Roman" w:hAnsi="Times New Roman" w:cs="Times New Roman"/>
          <w:color w:val="000000"/>
          <w:sz w:val="24"/>
          <w:szCs w:val="24"/>
        </w:rPr>
        <w:t>способом связи, выбранном клиентом в Заявлении с просьбой о признании лица квалифицированным инвестором, который должен позволять зафиксировать факт, дату и время предоставления указанной информации.</w:t>
      </w:r>
    </w:p>
    <w:p w:rsidR="006B2396" w:rsidRPr="00EE2CA7" w:rsidRDefault="006B2396" w:rsidP="00472D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Отправка информационного письма на бумажном носителе осуществляется Почтой России</w:t>
      </w:r>
      <w:r w:rsidRPr="00EE2CA7">
        <w:rPr>
          <w:rFonts w:ascii="Times New Roman" w:hAnsi="Times New Roman" w:cs="Times New Roman"/>
          <w:color w:val="000000"/>
          <w:sz w:val="24"/>
          <w:szCs w:val="24"/>
        </w:rPr>
        <w:t xml:space="preserve"> путем отправления на последний из известных Банку адресов Клиента.</w:t>
      </w:r>
      <w:r w:rsidRPr="00EE2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B2396" w:rsidRPr="00EE2CA7" w:rsidRDefault="006B2396" w:rsidP="004C1A5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4.13. Банк хранит уведомление о последствиях признания физического лица квалифицированным инвестором, а также информацию, подтверждающую факт, дату и время направления Клиенту соответствующего уведомления не менее трех лет с даты прекращения договора с Клиентом.</w:t>
      </w:r>
    </w:p>
    <w:p w:rsidR="006B2396" w:rsidRPr="00EE2CA7" w:rsidRDefault="006B2396" w:rsidP="00D647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4C1A5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4.14. Банк хранит информацию, подтверждающую факт, дату и время доведения до сведения Клиента информации, указанной в пункте 4.11 настоящего Регламента, не менее трех лет с даты прекращения договора с Клиентом.</w:t>
      </w:r>
    </w:p>
    <w:p w:rsidR="006B2396" w:rsidRPr="00EE2CA7" w:rsidRDefault="006B2396" w:rsidP="00D647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950FE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4.15. Банк обязан обеспечить защиту информации, указанной в абзацах первом и втором настоящего пункта, в соответствии с требованиями законодательства Российской Федерации, в том числе нормативных актов Банка России.</w:t>
      </w:r>
    </w:p>
    <w:p w:rsidR="006B2396" w:rsidRDefault="006B2396" w:rsidP="00844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31661C" w:rsidRDefault="006B2396" w:rsidP="00045F39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1C">
        <w:rPr>
          <w:rFonts w:ascii="Times New Roman" w:hAnsi="Times New Roman" w:cs="Times New Roman"/>
          <w:b/>
          <w:bCs/>
          <w:sz w:val="28"/>
          <w:szCs w:val="28"/>
        </w:rPr>
        <w:t>ПОРЯДОК ПРОВЕРКИ СООТВЕТСТВИЯ ЛИЦ ТРЕБОВАНИЯМ ДЛЯ ПРИЗНАНИЯ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КВАЛИФИЦИРОВАННЫМИ ИНВЕСТОРАМИ</w:t>
      </w:r>
    </w:p>
    <w:p w:rsidR="006B2396" w:rsidRDefault="006B2396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заинтересованные в признании их квалифицированными инвесторами, представляют в Банк Заявление с просьбой о признании лица квалифицированным инвестором, составленное по форме Приложения № 1 (для физических лиц) или Приложения №2 (для юридических лиц) к Регламенту и надлежащим образом оформленные документы, порядок предоставления которых приведен в разделе 4 настоящего Регламента. 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с просьбой о признании лица квалифицированным инвестором и документы, подтверждающие его соответствие требованиям, соблюдение которых необходимо для признания лица квалифицированным инвестором, предоставляется на бумажном носителе. </w:t>
      </w:r>
    </w:p>
    <w:p w:rsidR="006B2396" w:rsidRPr="00C3688F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C3688F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688F">
        <w:rPr>
          <w:rFonts w:ascii="Times New Roman" w:hAnsi="Times New Roman" w:cs="Times New Roman"/>
          <w:sz w:val="24"/>
          <w:szCs w:val="24"/>
        </w:rPr>
        <w:t xml:space="preserve"> в срок не более 5 (пяти) рабочих дней с момента предоставления заявления и документов, осуществляет проверку предоставленных заявителем документов на предмет соблюдения требований, соответствие которым необходимо для признания лица квалифицированным инвестором.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проведения проверки Уполномоченный сотрудник Банка может привлекать к проверке иные подразделения Банка, наделенные соответствующими правами. 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88F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 xml:space="preserve">нк вправе запросить дополнительные </w:t>
      </w:r>
      <w:r w:rsidRPr="00C3688F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лица требованиям, </w:t>
      </w:r>
      <w:r>
        <w:rPr>
          <w:rFonts w:ascii="Times New Roman" w:hAnsi="Times New Roman" w:cs="Times New Roman"/>
          <w:sz w:val="24"/>
          <w:szCs w:val="24"/>
        </w:rPr>
        <w:t xml:space="preserve">соблюдение которых необходимо для признания лица </w:t>
      </w:r>
      <w:r w:rsidRPr="00C3688F"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инвестором. В этом случае </w:t>
      </w:r>
      <w:r>
        <w:rPr>
          <w:rFonts w:ascii="Times New Roman" w:hAnsi="Times New Roman" w:cs="Times New Roman"/>
          <w:sz w:val="24"/>
          <w:szCs w:val="24"/>
        </w:rPr>
        <w:t xml:space="preserve">течение срока, предусмотренного пунктом 5.3 настоящего Регламента </w:t>
      </w:r>
      <w:r w:rsidRPr="00C3688F">
        <w:rPr>
          <w:rFonts w:ascii="Times New Roman" w:hAnsi="Times New Roman" w:cs="Times New Roman"/>
          <w:sz w:val="24"/>
          <w:szCs w:val="24"/>
        </w:rPr>
        <w:t xml:space="preserve">приостанавливается 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C3688F">
        <w:rPr>
          <w:rFonts w:ascii="Times New Roman" w:hAnsi="Times New Roman" w:cs="Times New Roman"/>
          <w:sz w:val="24"/>
          <w:szCs w:val="24"/>
        </w:rPr>
        <w:t xml:space="preserve"> направления запроса </w:t>
      </w:r>
      <w:r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C3688F">
        <w:rPr>
          <w:rFonts w:ascii="Times New Roman" w:hAnsi="Times New Roman" w:cs="Times New Roman"/>
          <w:sz w:val="24"/>
          <w:szCs w:val="24"/>
        </w:rPr>
        <w:t>до д</w:t>
      </w:r>
      <w:r>
        <w:rPr>
          <w:rFonts w:ascii="Times New Roman" w:hAnsi="Times New Roman" w:cs="Times New Roman"/>
          <w:sz w:val="24"/>
          <w:szCs w:val="24"/>
        </w:rPr>
        <w:t>аты</w:t>
      </w:r>
      <w:r w:rsidRPr="00C3688F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запрашиваемых документов</w:t>
      </w:r>
      <w:r w:rsidRPr="00C368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Уполномоченным сотрудником Банка принимается Решение о признании лица квалифицированным инвестором или об отказе в признании лица квалифицированным инвестором, которое оформляется по форме </w:t>
      </w:r>
      <w:r w:rsidRPr="00FA41BC">
        <w:rPr>
          <w:rFonts w:ascii="Times New Roman" w:hAnsi="Times New Roman" w:cs="Times New Roman"/>
          <w:sz w:val="24"/>
          <w:szCs w:val="24"/>
        </w:rPr>
        <w:t xml:space="preserve">Приложения № </w:t>
      </w:r>
      <w:r>
        <w:rPr>
          <w:rFonts w:ascii="Times New Roman" w:hAnsi="Times New Roman" w:cs="Times New Roman"/>
          <w:sz w:val="24"/>
          <w:szCs w:val="24"/>
        </w:rPr>
        <w:t>5а и Приложения № 5б</w:t>
      </w:r>
      <w:r w:rsidRPr="00FA41B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Регламенту.  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признании лица квалифицированным инвестором содержит указание в отношении каких видов ценных бумаг и (или) производных финансовых инструментов и (или) видов услуг заявитель признан квалифицированным инвестором. 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D1B">
        <w:rPr>
          <w:rFonts w:ascii="Times New Roman" w:hAnsi="Times New Roman" w:cs="Times New Roman"/>
          <w:sz w:val="24"/>
          <w:szCs w:val="24"/>
        </w:rPr>
        <w:t>В зависимости от принятого решения Уполномоченный сотрудник Банка в день признании лица квалифицированным инвестором или решения об отказе в признании лица квалифицированным инвестором направляет</w:t>
      </w:r>
      <w:r>
        <w:rPr>
          <w:rFonts w:ascii="Times New Roman" w:hAnsi="Times New Roman" w:cs="Times New Roman"/>
          <w:sz w:val="24"/>
          <w:szCs w:val="24"/>
        </w:rPr>
        <w:t xml:space="preserve"> данному лицу Уведомление, в соответствии с подпунктами 5.8. - 5.9. настоящего Регламента.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E77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признании лица квалифицированным инвестором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5E77">
        <w:rPr>
          <w:rFonts w:ascii="Times New Roman" w:hAnsi="Times New Roman" w:cs="Times New Roman"/>
          <w:sz w:val="24"/>
          <w:szCs w:val="24"/>
        </w:rPr>
        <w:t>ведомле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65E77">
        <w:rPr>
          <w:rFonts w:ascii="Times New Roman" w:hAnsi="Times New Roman" w:cs="Times New Roman"/>
          <w:sz w:val="24"/>
          <w:szCs w:val="24"/>
        </w:rPr>
        <w:t>ие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5E77">
        <w:rPr>
          <w:rFonts w:ascii="Times New Roman" w:hAnsi="Times New Roman" w:cs="Times New Roman"/>
          <w:sz w:val="24"/>
          <w:szCs w:val="24"/>
        </w:rPr>
        <w:t>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65E77">
        <w:rPr>
          <w:rFonts w:ascii="Times New Roman" w:hAnsi="Times New Roman" w:cs="Times New Roman"/>
          <w:sz w:val="24"/>
          <w:szCs w:val="24"/>
        </w:rPr>
        <w:t xml:space="preserve"> по форме Приложения №</w:t>
      </w:r>
      <w:r>
        <w:rPr>
          <w:rFonts w:ascii="Times New Roman" w:hAnsi="Times New Roman" w:cs="Times New Roman"/>
          <w:sz w:val="24"/>
          <w:szCs w:val="24"/>
        </w:rPr>
        <w:t>6а</w:t>
      </w:r>
      <w:r w:rsidRPr="00765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Приложения № 6б </w:t>
      </w:r>
      <w:r w:rsidRPr="00765E77">
        <w:rPr>
          <w:rFonts w:ascii="Times New Roman" w:hAnsi="Times New Roman" w:cs="Times New Roman"/>
          <w:sz w:val="24"/>
          <w:szCs w:val="24"/>
        </w:rPr>
        <w:t>к Регламенту и содер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65E77">
        <w:rPr>
          <w:rFonts w:ascii="Times New Roman" w:hAnsi="Times New Roman" w:cs="Times New Roman"/>
          <w:sz w:val="24"/>
          <w:szCs w:val="24"/>
        </w:rPr>
        <w:t>ит сведения в отнош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5E77">
        <w:rPr>
          <w:rFonts w:ascii="Times New Roman" w:hAnsi="Times New Roman" w:cs="Times New Roman"/>
          <w:sz w:val="24"/>
          <w:szCs w:val="24"/>
        </w:rPr>
        <w:t xml:space="preserve">нии каких ценных бумаг и/или </w:t>
      </w:r>
      <w:r>
        <w:rPr>
          <w:rFonts w:ascii="Times New Roman" w:hAnsi="Times New Roman" w:cs="Times New Roman"/>
          <w:sz w:val="24"/>
          <w:szCs w:val="24"/>
        </w:rPr>
        <w:t>производных финансовых инструментов</w:t>
      </w:r>
      <w:r w:rsidRPr="00765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765E7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65E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идов</w:t>
      </w:r>
      <w:r w:rsidRPr="00765E77">
        <w:rPr>
          <w:rFonts w:ascii="Times New Roman" w:hAnsi="Times New Roman" w:cs="Times New Roman"/>
          <w:sz w:val="24"/>
          <w:szCs w:val="24"/>
        </w:rPr>
        <w:t xml:space="preserve"> услуг лицо признано квалифицированным инвестором 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E77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признании лица квалифицированным инвестором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5E77">
        <w:rPr>
          <w:rFonts w:ascii="Times New Roman" w:hAnsi="Times New Roman" w:cs="Times New Roman"/>
          <w:sz w:val="24"/>
          <w:szCs w:val="24"/>
        </w:rPr>
        <w:t>ведомление нап</w:t>
      </w:r>
      <w:r>
        <w:rPr>
          <w:rFonts w:ascii="Times New Roman" w:hAnsi="Times New Roman" w:cs="Times New Roman"/>
          <w:sz w:val="24"/>
          <w:szCs w:val="24"/>
        </w:rPr>
        <w:t>равляется по форме Приложения №7</w:t>
      </w:r>
      <w:r w:rsidRPr="00765E77">
        <w:rPr>
          <w:rFonts w:ascii="Times New Roman" w:hAnsi="Times New Roman" w:cs="Times New Roman"/>
          <w:sz w:val="24"/>
          <w:szCs w:val="24"/>
        </w:rPr>
        <w:t xml:space="preserve"> к Регламенту и содержит сведения, о причине такого отказа. </w:t>
      </w:r>
    </w:p>
    <w:p w:rsidR="006B2396" w:rsidRPr="003E06B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6BB">
        <w:rPr>
          <w:rFonts w:ascii="Times New Roman" w:hAnsi="Times New Roman" w:cs="Times New Roman"/>
          <w:sz w:val="24"/>
          <w:szCs w:val="24"/>
        </w:rPr>
        <w:t>Уведомления в соответствии с настоящим Регламентом направляются лицу способо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06BB">
        <w:rPr>
          <w:rFonts w:ascii="Times New Roman" w:hAnsi="Times New Roman" w:cs="Times New Roman"/>
          <w:sz w:val="24"/>
          <w:szCs w:val="24"/>
        </w:rPr>
        <w:t xml:space="preserve"> связи, выбранном им в Заявлении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E06BB">
        <w:rPr>
          <w:rFonts w:ascii="Times New Roman" w:hAnsi="Times New Roman" w:cs="Times New Roman"/>
          <w:sz w:val="24"/>
          <w:szCs w:val="24"/>
        </w:rPr>
        <w:t xml:space="preserve"> просьб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0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06BB">
        <w:rPr>
          <w:rFonts w:ascii="Times New Roman" w:hAnsi="Times New Roman" w:cs="Times New Roman"/>
          <w:sz w:val="24"/>
          <w:szCs w:val="24"/>
        </w:rPr>
        <w:t xml:space="preserve"> признании лица квалифицированным инвестором.</w:t>
      </w:r>
    </w:p>
    <w:p w:rsidR="006B2396" w:rsidRPr="006656E8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6E8">
        <w:rPr>
          <w:rFonts w:ascii="Times New Roman" w:hAnsi="Times New Roman" w:cs="Times New Roman"/>
          <w:sz w:val="24"/>
          <w:szCs w:val="24"/>
        </w:rPr>
        <w:t xml:space="preserve">Лицо признается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6656E8"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 с момента внесения записи о его включении в Реестр квалифицированных инвесторов согласно </w:t>
      </w:r>
      <w:r w:rsidRPr="00515C2F">
        <w:rPr>
          <w:rFonts w:ascii="Times New Roman" w:hAnsi="Times New Roman" w:cs="Times New Roman"/>
          <w:sz w:val="24"/>
          <w:szCs w:val="24"/>
        </w:rPr>
        <w:t>Приложению №9</w:t>
      </w:r>
      <w:r w:rsidRPr="006656E8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6B2396" w:rsidRPr="006656E8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6E8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6656E8">
        <w:rPr>
          <w:rFonts w:ascii="Times New Roman" w:hAnsi="Times New Roman" w:cs="Times New Roman"/>
          <w:sz w:val="24"/>
          <w:szCs w:val="24"/>
        </w:rPr>
        <w:t xml:space="preserve">лица квалифицированным инвестором на основании предоставленной им недостоверной информации последствия, предусмотренные </w:t>
      </w:r>
      <w:hyperlink r:id="rId11" w:history="1">
        <w:r w:rsidRPr="006656E8">
          <w:rPr>
            <w:rFonts w:ascii="Times New Roman" w:hAnsi="Times New Roman" w:cs="Times New Roman"/>
            <w:sz w:val="24"/>
            <w:szCs w:val="24"/>
          </w:rPr>
          <w:t>пунктом 6 статьи 3</w:t>
        </w:r>
      </w:hyperlink>
      <w:r w:rsidRPr="006656E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6656E8">
          <w:rPr>
            <w:rFonts w:ascii="Times New Roman" w:hAnsi="Times New Roman" w:cs="Times New Roman"/>
            <w:sz w:val="24"/>
            <w:szCs w:val="24"/>
          </w:rPr>
          <w:t>частью восьмой статьи 5</w:t>
        </w:r>
      </w:hyperlink>
      <w:r w:rsidRPr="006656E8">
        <w:rPr>
          <w:rFonts w:ascii="Times New Roman" w:hAnsi="Times New Roman" w:cs="Times New Roman"/>
          <w:sz w:val="24"/>
          <w:szCs w:val="24"/>
        </w:rPr>
        <w:t xml:space="preserve"> Закона, не применяются. Признание лица квалифицированным инвестором на основании предоставленной им недостоверной информации не является основанием недействительности сделок, совершенных за счет этого лица.</w:t>
      </w:r>
    </w:p>
    <w:p w:rsidR="006B2396" w:rsidRPr="00C6221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21B">
        <w:rPr>
          <w:rFonts w:ascii="Times New Roman" w:hAnsi="Times New Roman" w:cs="Times New Roman"/>
          <w:sz w:val="24"/>
          <w:szCs w:val="24"/>
        </w:rPr>
        <w:t xml:space="preserve">Лицо, признанное квалифицированным инвестором в отношении определенных видов ценных бумаг, и (или) производных финансовых инструментов, и (или) видов </w:t>
      </w:r>
      <w:r w:rsidRPr="00C6221B">
        <w:rPr>
          <w:rFonts w:ascii="Times New Roman" w:hAnsi="Times New Roman" w:cs="Times New Roman"/>
          <w:sz w:val="24"/>
          <w:szCs w:val="24"/>
        </w:rPr>
        <w:lastRenderedPageBreak/>
        <w:t>услуг, имеет право обратиться в Бан</w:t>
      </w:r>
      <w:r>
        <w:rPr>
          <w:rFonts w:ascii="Times New Roman" w:hAnsi="Times New Roman" w:cs="Times New Roman"/>
          <w:sz w:val="24"/>
          <w:szCs w:val="24"/>
        </w:rPr>
        <w:t xml:space="preserve">к, с заявлением по форме Приложения №1 или Приложения №2 к Регламенту о признании его квалифицированным инвестором в отношении иных </w:t>
      </w:r>
      <w:r w:rsidRPr="00C6221B">
        <w:rPr>
          <w:rFonts w:ascii="Times New Roman" w:hAnsi="Times New Roman" w:cs="Times New Roman"/>
          <w:sz w:val="24"/>
          <w:szCs w:val="24"/>
        </w:rPr>
        <w:t xml:space="preserve"> ценных бумаг и/или </w:t>
      </w:r>
      <w:r>
        <w:rPr>
          <w:rFonts w:ascii="Times New Roman" w:hAnsi="Times New Roman" w:cs="Times New Roman"/>
          <w:sz w:val="24"/>
          <w:szCs w:val="24"/>
        </w:rPr>
        <w:t>производных финансовых инструментов</w:t>
      </w:r>
      <w:r w:rsidRPr="00C6221B">
        <w:rPr>
          <w:rFonts w:ascii="Times New Roman" w:hAnsi="Times New Roman" w:cs="Times New Roman"/>
          <w:sz w:val="24"/>
          <w:szCs w:val="24"/>
        </w:rPr>
        <w:t xml:space="preserve"> и (или) видов услуг,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квалифицированных инвесторов, а также предоставить </w:t>
      </w:r>
      <w:r w:rsidRPr="00C6221B">
        <w:rPr>
          <w:rFonts w:ascii="Times New Roman" w:hAnsi="Times New Roman" w:cs="Times New Roman"/>
          <w:sz w:val="24"/>
          <w:szCs w:val="24"/>
        </w:rPr>
        <w:t>документы, подтверждающие его соответствие требованиям, соблюдение которых необходимо для признания лица квалифицированным инвестором в соответствии с настоящим Регламентом.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проверки, принятия решения и направления Уведомления аналогичен процедуре, предусмотренной в п. 5.3 - 5.10 настоящего Регламента.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Квалифицированный инвестор вправе обратиться в Банк с Заявлением об исключении его из Реестра квалифицированных инвесторов по форме Приложения №4</w:t>
      </w:r>
      <w:r w:rsidRPr="00F47B9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Регламенту в целом или в отношении определенных видов ценных бумаг, и(или) производных финансовых инструментов и (или) видов услуг, в отношении которых он был признан квалифицированным инвестором. В удовлетворении данного заявления Банк не имеет право отказать.</w:t>
      </w:r>
    </w:p>
    <w:p w:rsidR="006B2396" w:rsidRDefault="006B2396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31661C" w:rsidRDefault="006B2396" w:rsidP="009C52EA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1C">
        <w:rPr>
          <w:rFonts w:ascii="Times New Roman" w:hAnsi="Times New Roman" w:cs="Times New Roman"/>
          <w:b/>
          <w:bCs/>
          <w:sz w:val="28"/>
          <w:szCs w:val="28"/>
        </w:rPr>
        <w:t>ПОДТВЕРЖДЕНИЕ СТАТУСА КВАЛИФИЦИРОВАННОГО ИНВЕСТОРА</w:t>
      </w:r>
    </w:p>
    <w:p w:rsidR="006B2396" w:rsidRPr="00DA7EA1" w:rsidRDefault="006B2396" w:rsidP="00DA7EA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2396" w:rsidRPr="00515C2F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C2F">
        <w:rPr>
          <w:rFonts w:ascii="Times New Roman" w:hAnsi="Times New Roman" w:cs="Times New Roman"/>
          <w:sz w:val="24"/>
          <w:szCs w:val="24"/>
        </w:rPr>
        <w:t xml:space="preserve">Юридическое лицо, признанное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515C2F">
        <w:rPr>
          <w:rFonts w:ascii="Times New Roman" w:hAnsi="Times New Roman" w:cs="Times New Roman"/>
          <w:sz w:val="24"/>
          <w:szCs w:val="24"/>
        </w:rPr>
        <w:t>квалифицированным инвестором, обязано ежегодно, в течение срока, установленного Договором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5C2F">
        <w:rPr>
          <w:rFonts w:ascii="Times New Roman" w:hAnsi="Times New Roman" w:cs="Times New Roman"/>
          <w:sz w:val="24"/>
          <w:szCs w:val="24"/>
        </w:rPr>
        <w:t>риложение № 3 к Регламенту), подтверждать соблюдение требований, соответствие которым необходимо для признания лица квалифицированными инвестором путем предоставления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515C2F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15C2F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B2396" w:rsidRPr="00515C2F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C2F">
        <w:rPr>
          <w:rFonts w:ascii="Times New Roman" w:hAnsi="Times New Roman" w:cs="Times New Roman"/>
          <w:sz w:val="24"/>
          <w:szCs w:val="24"/>
        </w:rPr>
        <w:t>Подтверждение соответствия установленным требованиям осуществляется аналогично порядку признания лица квалифицированном инвестором в соответствии с разделом 5 настоящего Регламента. При этом предоставление Заявления с просьбой о признании лица квалифицированным инвестором не требуется.</w:t>
      </w:r>
    </w:p>
    <w:p w:rsidR="006B2396" w:rsidRPr="00515C2F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D1B">
        <w:rPr>
          <w:rFonts w:ascii="Times New Roman" w:hAnsi="Times New Roman" w:cs="Times New Roman"/>
          <w:sz w:val="24"/>
          <w:szCs w:val="24"/>
        </w:rPr>
        <w:t>Уполномоченный сотрудник Банка</w:t>
      </w:r>
      <w:r w:rsidRPr="00515C2F">
        <w:rPr>
          <w:rFonts w:ascii="Times New Roman" w:hAnsi="Times New Roman" w:cs="Times New Roman"/>
          <w:sz w:val="24"/>
          <w:szCs w:val="24"/>
        </w:rPr>
        <w:t xml:space="preserve"> вправе в течение 10 (десяти) рабочих дней с даты истечения срока, указанного в Договоре, принять Решение о</w:t>
      </w:r>
      <w:r>
        <w:rPr>
          <w:rFonts w:ascii="Times New Roman" w:hAnsi="Times New Roman" w:cs="Times New Roman"/>
          <w:sz w:val="24"/>
          <w:szCs w:val="24"/>
        </w:rPr>
        <w:t>б исключении лица из Реестра</w:t>
      </w:r>
      <w:r w:rsidRPr="00515C2F">
        <w:rPr>
          <w:rFonts w:ascii="Times New Roman" w:hAnsi="Times New Roman" w:cs="Times New Roman"/>
          <w:sz w:val="24"/>
          <w:szCs w:val="24"/>
        </w:rPr>
        <w:t xml:space="preserve"> квалифицированн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15C2F">
        <w:rPr>
          <w:rFonts w:ascii="Times New Roman" w:hAnsi="Times New Roman" w:cs="Times New Roman"/>
          <w:sz w:val="24"/>
          <w:szCs w:val="24"/>
        </w:rPr>
        <w:t xml:space="preserve"> инвестор</w:t>
      </w:r>
      <w:r>
        <w:rPr>
          <w:rFonts w:ascii="Times New Roman" w:hAnsi="Times New Roman" w:cs="Times New Roman"/>
          <w:sz w:val="24"/>
          <w:szCs w:val="24"/>
        </w:rPr>
        <w:t>ов, оформляемое</w:t>
      </w:r>
      <w:r w:rsidRPr="00515C2F">
        <w:rPr>
          <w:rFonts w:ascii="Times New Roman" w:hAnsi="Times New Roman" w:cs="Times New Roman"/>
          <w:sz w:val="24"/>
          <w:szCs w:val="24"/>
        </w:rPr>
        <w:t xml:space="preserve"> по форме Приложения №5в к Регламенту, в случае, если лицо в порядке и сроки, установленные Договором (Приложение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5C2F">
        <w:rPr>
          <w:rFonts w:ascii="Times New Roman" w:hAnsi="Times New Roman" w:cs="Times New Roman"/>
          <w:sz w:val="24"/>
          <w:szCs w:val="24"/>
        </w:rPr>
        <w:t xml:space="preserve"> к Регламенту) не подтвердил соблюдение требований, соответствие которым необходимо для признания лица квалифицированным инвестором</w:t>
      </w:r>
      <w:r>
        <w:rPr>
          <w:rFonts w:ascii="Times New Roman" w:hAnsi="Times New Roman" w:cs="Times New Roman"/>
          <w:sz w:val="24"/>
          <w:szCs w:val="24"/>
        </w:rPr>
        <w:t>, либо в случае обращения лица-квалифицированного инвестора с Заявлением об исключении его из Реестра квалифицированных инвесторов, указанного в подпункте 5.14 настоящего Регламента.</w:t>
      </w:r>
    </w:p>
    <w:p w:rsidR="006B2396" w:rsidRPr="00515C2F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C2F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исключения лица из Реестра </w:t>
      </w:r>
      <w:r w:rsidRPr="00515C2F">
        <w:rPr>
          <w:rFonts w:ascii="Times New Roman" w:hAnsi="Times New Roman" w:cs="Times New Roman"/>
          <w:sz w:val="24"/>
          <w:szCs w:val="24"/>
        </w:rPr>
        <w:t>квалифицированн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15C2F">
        <w:rPr>
          <w:rFonts w:ascii="Times New Roman" w:hAnsi="Times New Roman" w:cs="Times New Roman"/>
          <w:sz w:val="24"/>
          <w:szCs w:val="24"/>
        </w:rPr>
        <w:t xml:space="preserve"> инвестор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15C2F">
        <w:rPr>
          <w:rFonts w:ascii="Times New Roman" w:hAnsi="Times New Roman" w:cs="Times New Roman"/>
          <w:sz w:val="24"/>
          <w:szCs w:val="24"/>
        </w:rPr>
        <w:t xml:space="preserve"> по основаниям, 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15C2F">
        <w:rPr>
          <w:rFonts w:ascii="Times New Roman" w:hAnsi="Times New Roman" w:cs="Times New Roman"/>
          <w:sz w:val="24"/>
          <w:szCs w:val="24"/>
        </w:rPr>
        <w:t xml:space="preserve"> в пункте 6.3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5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день</w:t>
      </w:r>
      <w:r w:rsidRPr="00515C2F">
        <w:rPr>
          <w:rFonts w:ascii="Times New Roman" w:hAnsi="Times New Roman" w:cs="Times New Roman"/>
          <w:sz w:val="24"/>
          <w:szCs w:val="24"/>
        </w:rPr>
        <w:t xml:space="preserve"> исключения лица из Реестра квалифицированных инвесторов </w:t>
      </w:r>
      <w:r w:rsidRPr="005E6D1B">
        <w:rPr>
          <w:rFonts w:ascii="Times New Roman" w:hAnsi="Times New Roman" w:cs="Times New Roman"/>
          <w:sz w:val="24"/>
          <w:szCs w:val="24"/>
        </w:rPr>
        <w:t>Уполномоченный сотрудник 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C2F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>Клиенту</w:t>
      </w:r>
      <w:r w:rsidRPr="00515C2F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 по форме Приложения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5C2F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6B2396" w:rsidRDefault="006B2396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31661C" w:rsidRDefault="006B2396" w:rsidP="009C52EA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1C">
        <w:rPr>
          <w:rFonts w:ascii="Times New Roman" w:hAnsi="Times New Roman" w:cs="Times New Roman"/>
          <w:b/>
          <w:bCs/>
          <w:sz w:val="28"/>
          <w:szCs w:val="28"/>
        </w:rPr>
        <w:t>ПОРЯДОК ВЕДЕНИЯ РЕЕСТРА КВАЛИФИЦИРОВАННЫХ ИНВЕСТОРОВ И ПРЕДОСТАВЛЕНИЯ ВЫПИСОК ИЗ РЕЕСТ</w:t>
      </w:r>
      <w:r>
        <w:rPr>
          <w:rFonts w:ascii="Times New Roman" w:hAnsi="Times New Roman" w:cs="Times New Roman"/>
          <w:b/>
          <w:bCs/>
          <w:sz w:val="28"/>
          <w:szCs w:val="28"/>
        </w:rPr>
        <w:t>РА КВАЛИФИЦИРОВАННЫХ ИНВЕСТОРОВ</w:t>
      </w:r>
    </w:p>
    <w:p w:rsidR="006B2396" w:rsidRPr="00DA7EA1" w:rsidRDefault="006B2396" w:rsidP="0066366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(Уполномоченный сотрудник Банка) ведет Реестр квалифицированных инвесторов в электронном виде по форме </w:t>
      </w:r>
      <w:r w:rsidRPr="00515C2F">
        <w:rPr>
          <w:rFonts w:ascii="Times New Roman" w:hAnsi="Times New Roman" w:cs="Times New Roman"/>
          <w:sz w:val="24"/>
          <w:szCs w:val="24"/>
        </w:rPr>
        <w:t xml:space="preserve">Приложения №9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C2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признании заявителя квалифицированным инвестором, о признании его квалифицированным инвестором в отношении иных видов </w:t>
      </w:r>
      <w:r>
        <w:rPr>
          <w:rFonts w:ascii="Times New Roman" w:hAnsi="Times New Roman" w:cs="Times New Roman"/>
          <w:sz w:val="24"/>
          <w:szCs w:val="24"/>
        </w:rPr>
        <w:lastRenderedPageBreak/>
        <w:t>ценных бумаг и(или) производных финансовых инструментов и (или) видов услуг, предназначенных для квалифицированных инвестором, об исключении из Реестра квалифицированных инвесторов Банк вносит данные о нем и информацию о соответствующих изменениях в Реестр квалифицированных инвесторов.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лица в Реестр квалифицированных инвесторов осуществляется </w:t>
      </w:r>
      <w:r w:rsidRPr="005E6D1B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E6D1B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E6D1B">
        <w:rPr>
          <w:rFonts w:ascii="Times New Roman" w:hAnsi="Times New Roman" w:cs="Times New Roman"/>
          <w:sz w:val="24"/>
          <w:szCs w:val="24"/>
        </w:rPr>
        <w:t xml:space="preserve"> Банка </w:t>
      </w:r>
      <w:r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принятия решения о признании лица квалифицированным инвестором.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Реестр квалифицированных инвесторов осуществляется в следующие сроки:</w:t>
      </w:r>
    </w:p>
    <w:p w:rsidR="006B2396" w:rsidRPr="000A122E" w:rsidRDefault="006B2396" w:rsidP="00BB537F">
      <w:pPr>
        <w:pStyle w:val="ConsPlusNormal"/>
        <w:numPr>
          <w:ilvl w:val="0"/>
          <w:numId w:val="41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A122E">
        <w:rPr>
          <w:rFonts w:ascii="Times New Roman" w:hAnsi="Times New Roman" w:cs="Times New Roman"/>
          <w:sz w:val="24"/>
          <w:szCs w:val="24"/>
        </w:rPr>
        <w:t>е позднее 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A122E">
        <w:rPr>
          <w:rFonts w:ascii="Times New Roman" w:hAnsi="Times New Roman" w:cs="Times New Roman"/>
          <w:sz w:val="24"/>
          <w:szCs w:val="24"/>
        </w:rPr>
        <w:t>едующего рабочего дня после 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122E">
        <w:rPr>
          <w:rFonts w:ascii="Times New Roman" w:hAnsi="Times New Roman" w:cs="Times New Roman"/>
          <w:sz w:val="24"/>
          <w:szCs w:val="24"/>
        </w:rPr>
        <w:t xml:space="preserve"> Банком </w:t>
      </w:r>
      <w:r>
        <w:rPr>
          <w:rFonts w:ascii="Times New Roman" w:hAnsi="Times New Roman" w:cs="Times New Roman"/>
          <w:sz w:val="24"/>
          <w:szCs w:val="24"/>
        </w:rPr>
        <w:t>Заявления об исключении из Реестра квалифицированных инвесторов  в целом или в отношении определенных видов ценных бумаг и (или) производных финансовых инструментов и (или) оказываемых услуг</w:t>
      </w:r>
      <w:r w:rsidRPr="000A122E">
        <w:rPr>
          <w:rFonts w:ascii="Times New Roman" w:hAnsi="Times New Roman" w:cs="Times New Roman"/>
          <w:sz w:val="24"/>
          <w:szCs w:val="24"/>
        </w:rPr>
        <w:t>, а если сделки, заключенные за счет квалифицированного инв</w:t>
      </w:r>
      <w:r>
        <w:rPr>
          <w:rFonts w:ascii="Times New Roman" w:hAnsi="Times New Roman" w:cs="Times New Roman"/>
          <w:sz w:val="24"/>
          <w:szCs w:val="24"/>
        </w:rPr>
        <w:t>естора, подавшего Заявление об исключении из Реестра квалифицированных инвесторов</w:t>
      </w:r>
      <w:r w:rsidRPr="000A122E">
        <w:rPr>
          <w:rFonts w:ascii="Times New Roman" w:hAnsi="Times New Roman" w:cs="Times New Roman"/>
          <w:sz w:val="24"/>
          <w:szCs w:val="24"/>
        </w:rPr>
        <w:t>, не исполнены до получения указанного заявления, - не позднее следующего рабочего дня даты исполнения последней заключенной сделки.</w:t>
      </w:r>
    </w:p>
    <w:p w:rsidR="006B2396" w:rsidRDefault="006B2396" w:rsidP="00C6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D1B">
        <w:rPr>
          <w:rFonts w:ascii="Times New Roman" w:hAnsi="Times New Roman" w:cs="Times New Roman"/>
          <w:sz w:val="24"/>
          <w:szCs w:val="24"/>
        </w:rPr>
        <w:t>Если заявки квалифицированного инвестора, подавш</w:t>
      </w:r>
      <w:r>
        <w:rPr>
          <w:rFonts w:ascii="Times New Roman" w:hAnsi="Times New Roman" w:cs="Times New Roman"/>
          <w:sz w:val="24"/>
          <w:szCs w:val="24"/>
        </w:rPr>
        <w:t>его заявление об исключении из Р</w:t>
      </w:r>
      <w:r w:rsidRPr="00F31D1B">
        <w:rPr>
          <w:rFonts w:ascii="Times New Roman" w:hAnsi="Times New Roman" w:cs="Times New Roman"/>
          <w:sz w:val="24"/>
          <w:szCs w:val="24"/>
        </w:rPr>
        <w:t>еестра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квалифицированных инвесторов</w:t>
      </w:r>
      <w:r w:rsidRPr="00F31D1B">
        <w:rPr>
          <w:rFonts w:ascii="Times New Roman" w:hAnsi="Times New Roman" w:cs="Times New Roman"/>
          <w:sz w:val="24"/>
          <w:szCs w:val="24"/>
        </w:rPr>
        <w:t>, на приобретение инвестиционных паев паевого инвестиционного фонда, предназначенных для квалифицированных инвесторов, не исполнен</w:t>
      </w:r>
      <w:r>
        <w:rPr>
          <w:rFonts w:ascii="Times New Roman" w:hAnsi="Times New Roman" w:cs="Times New Roman"/>
          <w:sz w:val="24"/>
          <w:szCs w:val="24"/>
        </w:rPr>
        <w:t>ы, соответствующие изменения в Р</w:t>
      </w:r>
      <w:r w:rsidRPr="00F31D1B">
        <w:rPr>
          <w:rFonts w:ascii="Times New Roman" w:hAnsi="Times New Roman" w:cs="Times New Roman"/>
          <w:sz w:val="24"/>
          <w:szCs w:val="24"/>
        </w:rPr>
        <w:t xml:space="preserve">еестр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квалифицированных инвесторов </w:t>
      </w:r>
      <w:r w:rsidRPr="00F31D1B">
        <w:rPr>
          <w:rFonts w:ascii="Times New Roman" w:hAnsi="Times New Roman" w:cs="Times New Roman"/>
          <w:sz w:val="24"/>
          <w:szCs w:val="24"/>
        </w:rPr>
        <w:t xml:space="preserve">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обстоятельства, однозначно свидетельствующего о невозможности выдачи инвестиционных паев лицу, подавшему такие заявки. </w:t>
      </w:r>
    </w:p>
    <w:p w:rsidR="006B2396" w:rsidRDefault="006B2396" w:rsidP="00C6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BB537F" w:rsidRDefault="006B2396" w:rsidP="00BB537F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37F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принятия Банком Решения об исключении из Реестра квалифицированных инвесторов, в том числе в случае непредоставления юридическим лицом документов, подтверждающих соблюдение требований, соответствие которым необходимо для признания лица квалифицированным инвестором. 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Реестре квалифицированных инвесторов содержится следующая информация:</w:t>
      </w:r>
    </w:p>
    <w:p w:rsidR="006B2396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EA1">
        <w:rPr>
          <w:rFonts w:ascii="Times New Roman" w:hAnsi="Times New Roman" w:cs="Times New Roman"/>
          <w:sz w:val="24"/>
          <w:szCs w:val="24"/>
        </w:rPr>
        <w:t>полное и сокращенное фирменное наименование - для юридических лиц; фамилия, имя, отчество (последнее при наличии) - для физических лиц;</w:t>
      </w:r>
    </w:p>
    <w:p w:rsidR="006B2396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4253F">
        <w:rPr>
          <w:rFonts w:ascii="Times New Roman" w:hAnsi="Times New Roman" w:cs="Times New Roman"/>
          <w:sz w:val="24"/>
          <w:szCs w:val="24"/>
        </w:rPr>
        <w:t>оговоры с Банком на оказание услуг на рынке ценных бумаг (вид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3F">
        <w:rPr>
          <w:rFonts w:ascii="Times New Roman" w:hAnsi="Times New Roman" w:cs="Times New Roman"/>
          <w:sz w:val="24"/>
          <w:szCs w:val="24"/>
        </w:rPr>
        <w:t>брок</w:t>
      </w:r>
      <w:r>
        <w:rPr>
          <w:rFonts w:ascii="Times New Roman" w:hAnsi="Times New Roman" w:cs="Times New Roman"/>
          <w:sz w:val="24"/>
          <w:szCs w:val="24"/>
        </w:rPr>
        <w:t xml:space="preserve">ерское </w:t>
      </w:r>
      <w:r w:rsidRPr="0044253F">
        <w:rPr>
          <w:rFonts w:ascii="Times New Roman" w:hAnsi="Times New Roman" w:cs="Times New Roman"/>
          <w:sz w:val="24"/>
          <w:szCs w:val="24"/>
        </w:rPr>
        <w:t>обслуживание, №, дата)</w:t>
      </w:r>
    </w:p>
    <w:p w:rsidR="006B2396" w:rsidRPr="00DA7EA1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EA1">
        <w:rPr>
          <w:rFonts w:ascii="Times New Roman" w:hAnsi="Times New Roman" w:cs="Times New Roman"/>
          <w:sz w:val="24"/>
          <w:szCs w:val="24"/>
        </w:rPr>
        <w:t>адрес юридического лица или адрес места жительства или места пребывания физического лица;</w:t>
      </w:r>
    </w:p>
    <w:p w:rsidR="006B2396" w:rsidRPr="00DA7EA1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EA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или код иностранной организации, присвоенный налоговым органом, - для юридического лица; реквизиты документа, удостоверяющего личность, - для физического лица;</w:t>
      </w:r>
    </w:p>
    <w:p w:rsidR="006B2396" w:rsidRPr="00DA7EA1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записи о лице в Р</w:t>
      </w:r>
      <w:r w:rsidRPr="00DA7EA1">
        <w:rPr>
          <w:rFonts w:ascii="Times New Roman" w:hAnsi="Times New Roman" w:cs="Times New Roman"/>
          <w:sz w:val="24"/>
          <w:szCs w:val="24"/>
        </w:rPr>
        <w:t>еестр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квалифицированных инвесторов</w:t>
      </w:r>
      <w:r w:rsidRPr="00DA7EA1">
        <w:rPr>
          <w:rFonts w:ascii="Times New Roman" w:hAnsi="Times New Roman" w:cs="Times New Roman"/>
          <w:sz w:val="24"/>
          <w:szCs w:val="24"/>
        </w:rPr>
        <w:t>;</w:t>
      </w:r>
    </w:p>
    <w:p w:rsidR="006B2396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EA1">
        <w:rPr>
          <w:rFonts w:ascii="Times New Roman" w:hAnsi="Times New Roman" w:cs="Times New Roman"/>
          <w:sz w:val="24"/>
          <w:szCs w:val="24"/>
        </w:rPr>
        <w:t>виды ценных бумаг, и (или) производных финансовых инструментов, и (или) виды услуг, в отношении которых данное лицо признано квалифицированным инвестором;</w:t>
      </w:r>
    </w:p>
    <w:p w:rsidR="006B2396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4253F">
        <w:rPr>
          <w:rFonts w:ascii="Times New Roman" w:hAnsi="Times New Roman" w:cs="Times New Roman"/>
          <w:sz w:val="24"/>
          <w:szCs w:val="24"/>
        </w:rPr>
        <w:t>снования внесения в Реестр (пункт из раздела 3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4253F">
        <w:rPr>
          <w:rFonts w:ascii="Times New Roman" w:hAnsi="Times New Roman" w:cs="Times New Roman"/>
          <w:sz w:val="24"/>
          <w:szCs w:val="24"/>
        </w:rPr>
        <w:t>Регламента признания лиц квалифицир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253F">
        <w:rPr>
          <w:rFonts w:ascii="Times New Roman" w:hAnsi="Times New Roman" w:cs="Times New Roman"/>
          <w:sz w:val="24"/>
          <w:szCs w:val="24"/>
        </w:rPr>
        <w:t xml:space="preserve">ванными инвесторами </w:t>
      </w:r>
      <w:r>
        <w:rPr>
          <w:rFonts w:ascii="Times New Roman" w:hAnsi="Times New Roman" w:cs="Times New Roman"/>
          <w:sz w:val="24"/>
          <w:szCs w:val="24"/>
        </w:rPr>
        <w:t>АКБ «Трансстройбанк» (АО))</w:t>
      </w:r>
    </w:p>
    <w:p w:rsidR="006B2396" w:rsidRPr="0044253F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53F">
        <w:rPr>
          <w:rFonts w:ascii="Times New Roman" w:hAnsi="Times New Roman" w:cs="Times New Roman"/>
          <w:sz w:val="24"/>
          <w:szCs w:val="24"/>
        </w:rPr>
        <w:t>исключенные виды ценных бумаг, и (или) производных финансовых инструментов, и (или) виды услуг, указанные в столбце 7</w:t>
      </w:r>
      <w:r>
        <w:rPr>
          <w:rFonts w:ascii="Times New Roman" w:hAnsi="Times New Roman" w:cs="Times New Roman"/>
          <w:sz w:val="24"/>
          <w:szCs w:val="24"/>
        </w:rPr>
        <w:t xml:space="preserve"> Реестра квалифицированных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инвесторов</w:t>
      </w:r>
      <w:r w:rsidRPr="0044253F">
        <w:rPr>
          <w:rFonts w:ascii="Times New Roman" w:hAnsi="Times New Roman" w:cs="Times New Roman"/>
          <w:sz w:val="24"/>
          <w:szCs w:val="24"/>
        </w:rPr>
        <w:t xml:space="preserve">, </w:t>
      </w:r>
      <w:r w:rsidRPr="00DA7EA1">
        <w:rPr>
          <w:rFonts w:ascii="Times New Roman" w:hAnsi="Times New Roman" w:cs="Times New Roman"/>
          <w:sz w:val="24"/>
          <w:szCs w:val="24"/>
        </w:rPr>
        <w:t>в отношении которых данное лицо признано квалифицированным инвестором</w:t>
      </w:r>
    </w:p>
    <w:p w:rsidR="006B2396" w:rsidRPr="00DA7EA1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EA1">
        <w:rPr>
          <w:rFonts w:ascii="Times New Roman" w:hAnsi="Times New Roman" w:cs="Times New Roman"/>
          <w:sz w:val="24"/>
          <w:szCs w:val="24"/>
        </w:rPr>
        <w:t xml:space="preserve">дата исключения лица из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A7EA1">
        <w:rPr>
          <w:rFonts w:ascii="Times New Roman" w:hAnsi="Times New Roman" w:cs="Times New Roman"/>
          <w:sz w:val="24"/>
          <w:szCs w:val="24"/>
        </w:rPr>
        <w:t>еестра</w:t>
      </w:r>
      <w:r w:rsidRPr="00CE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квалифицированных инвесторов (полного или частичного)</w:t>
      </w:r>
      <w:r w:rsidRPr="00DA7EA1">
        <w:rPr>
          <w:rFonts w:ascii="Times New Roman" w:hAnsi="Times New Roman" w:cs="Times New Roman"/>
          <w:sz w:val="24"/>
          <w:szCs w:val="24"/>
        </w:rPr>
        <w:t>;</w:t>
      </w:r>
    </w:p>
    <w:p w:rsidR="006B2396" w:rsidRPr="00DA7EA1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EA1">
        <w:rPr>
          <w:rFonts w:ascii="Times New Roman" w:hAnsi="Times New Roman" w:cs="Times New Roman"/>
          <w:sz w:val="24"/>
          <w:szCs w:val="24"/>
        </w:rPr>
        <w:t xml:space="preserve">причина исключения лица из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A7EA1">
        <w:rPr>
          <w:rFonts w:ascii="Times New Roman" w:hAnsi="Times New Roman" w:cs="Times New Roman"/>
          <w:sz w:val="24"/>
          <w:szCs w:val="24"/>
        </w:rPr>
        <w:t>еестра</w:t>
      </w:r>
      <w:r w:rsidRPr="00CE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квалифицированных инвесторов (полного или частичного).</w:t>
      </w:r>
    </w:p>
    <w:p w:rsidR="006B2396" w:rsidRPr="00DA7EA1" w:rsidRDefault="006B2396" w:rsidP="00DA7EA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в Реестр квалифицированных инвесторов изменений в отношении идентификационных данных, указанных в пункте 7.5 настоящего Регламента, осуществляется</w:t>
      </w:r>
      <w:r w:rsidRPr="00BB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Pr="005E6D1B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E6D1B">
        <w:rPr>
          <w:rFonts w:ascii="Times New Roman" w:hAnsi="Times New Roman" w:cs="Times New Roman"/>
          <w:sz w:val="24"/>
          <w:szCs w:val="24"/>
        </w:rPr>
        <w:t xml:space="preserve"> Банка </w:t>
      </w:r>
      <w:r>
        <w:rPr>
          <w:rFonts w:ascii="Times New Roman" w:hAnsi="Times New Roman" w:cs="Times New Roman"/>
          <w:sz w:val="24"/>
          <w:szCs w:val="24"/>
        </w:rPr>
        <w:t>на основании идентификационной анкеты Клиента, предоставляемой лицом в соответствии с договором на оказание услуг на рынке ценных бумаг,</w:t>
      </w:r>
      <w:r w:rsidRPr="008F2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с Банком.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Квалифицированный инвестор может быть исключен из Реестра квалифицированных инвесторов по решению Банка при несоблюдении им требований, соответствие которым необходимо для признания лица квалифицированным инвестором. </w:t>
      </w:r>
    </w:p>
    <w:p w:rsidR="006B2396" w:rsidRPr="008F2F40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F40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515C2F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</w:rPr>
        <w:t>Клиенту-</w:t>
      </w:r>
      <w:r w:rsidRPr="00515C2F">
        <w:rPr>
          <w:rFonts w:ascii="Times New Roman" w:hAnsi="Times New Roman" w:cs="Times New Roman"/>
          <w:sz w:val="24"/>
          <w:szCs w:val="24"/>
        </w:rPr>
        <w:t>квалифицированному инвестору по его письменному Запросу, составленному по форме Приложения №10 к Регламенту, Выписку из Реестра квалифицированных инвесторов по форме Приложения №11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40">
        <w:rPr>
          <w:rFonts w:ascii="Times New Roman" w:hAnsi="Times New Roman" w:cs="Times New Roman"/>
          <w:sz w:val="24"/>
          <w:szCs w:val="24"/>
        </w:rPr>
        <w:t xml:space="preserve">к Регламенту, </w:t>
      </w:r>
      <w:r>
        <w:rPr>
          <w:rFonts w:ascii="Times New Roman" w:hAnsi="Times New Roman" w:cs="Times New Roman"/>
          <w:sz w:val="24"/>
          <w:szCs w:val="24"/>
        </w:rPr>
        <w:t>содержащую информацию о данном л</w:t>
      </w:r>
      <w:r w:rsidRPr="008F2F40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е, в сроки, не превышающие 2 (два) рабочих дня</w:t>
      </w:r>
      <w:r w:rsidRPr="008F2F40">
        <w:rPr>
          <w:rFonts w:ascii="Times New Roman" w:hAnsi="Times New Roman" w:cs="Times New Roman"/>
          <w:sz w:val="24"/>
          <w:szCs w:val="24"/>
        </w:rPr>
        <w:t xml:space="preserve"> с даты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Запроса. Выписка </w:t>
      </w:r>
      <w:r w:rsidRPr="008F2F40">
        <w:rPr>
          <w:rFonts w:ascii="Times New Roman" w:hAnsi="Times New Roman" w:cs="Times New Roman"/>
          <w:sz w:val="24"/>
          <w:szCs w:val="24"/>
        </w:rPr>
        <w:t>из Р</w:t>
      </w:r>
      <w:r>
        <w:rPr>
          <w:rFonts w:ascii="Times New Roman" w:hAnsi="Times New Roman" w:cs="Times New Roman"/>
          <w:sz w:val="24"/>
          <w:szCs w:val="24"/>
        </w:rPr>
        <w:t>еестра к</w:t>
      </w:r>
      <w:r w:rsidRPr="008F2F40">
        <w:rPr>
          <w:rFonts w:ascii="Times New Roman" w:hAnsi="Times New Roman" w:cs="Times New Roman"/>
          <w:sz w:val="24"/>
          <w:szCs w:val="24"/>
        </w:rPr>
        <w:t>валифицированных инвесторов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л</w:t>
      </w:r>
      <w:r w:rsidRPr="008F2F40">
        <w:rPr>
          <w:rFonts w:ascii="Times New Roman" w:hAnsi="Times New Roman" w:cs="Times New Roman"/>
          <w:sz w:val="24"/>
          <w:szCs w:val="24"/>
        </w:rPr>
        <w:t>ицу</w:t>
      </w:r>
      <w:r w:rsidRPr="00271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или в электронном виде в зависимости от </w:t>
      </w:r>
      <w:r w:rsidRPr="008F2F40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а отправки</w:t>
      </w:r>
      <w:r w:rsidRPr="008F2F40">
        <w:rPr>
          <w:rFonts w:ascii="Times New Roman" w:hAnsi="Times New Roman" w:cs="Times New Roman"/>
          <w:sz w:val="24"/>
          <w:szCs w:val="24"/>
        </w:rPr>
        <w:t>, выбранно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F2F40">
        <w:rPr>
          <w:rFonts w:ascii="Times New Roman" w:hAnsi="Times New Roman" w:cs="Times New Roman"/>
          <w:sz w:val="24"/>
          <w:szCs w:val="24"/>
        </w:rPr>
        <w:t xml:space="preserve"> в Запросе.</w:t>
      </w:r>
    </w:p>
    <w:p w:rsidR="006B2396" w:rsidRDefault="006B2396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31661C" w:rsidRDefault="006B2396" w:rsidP="009C52EA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1C">
        <w:rPr>
          <w:rFonts w:ascii="Times New Roman" w:hAnsi="Times New Roman" w:cs="Times New Roman"/>
          <w:b/>
          <w:bCs/>
          <w:sz w:val="28"/>
          <w:szCs w:val="28"/>
        </w:rPr>
        <w:t>ПОРЯДОК ВНЕСЕНИЯ ИЗМЕНЕНИЙ В НАСТОЯЩИЙ РЕГЛАМЕНТ</w:t>
      </w:r>
    </w:p>
    <w:p w:rsidR="006B2396" w:rsidRPr="00505E48" w:rsidRDefault="006B2396" w:rsidP="00505E48">
      <w:pPr>
        <w:pStyle w:val="ConsPlusNormal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вправе в одностороннем порядке вносить изменения в настоящий Регламент, уведомив об этом всех лиц, признанных квалифицированными инвесторами путем</w:t>
      </w:r>
      <w:r w:rsidRPr="000F0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публикаций на официальном </w:t>
      </w:r>
      <w:r w:rsidRPr="003506CC">
        <w:rPr>
          <w:rFonts w:ascii="Times New Roman" w:hAnsi="Times New Roman" w:cs="Times New Roman"/>
          <w:sz w:val="24"/>
          <w:szCs w:val="24"/>
        </w:rPr>
        <w:t>сайте Банка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3511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 вступления в силу указанных изменений. </w:t>
      </w:r>
    </w:p>
    <w:p w:rsidR="006B2396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Указанный срок уведомления может быть уменьшен Банком в случае внесения изменений в настоящий Регламент в связи с изменением законодательства Российской Федерации. </w:t>
      </w:r>
    </w:p>
    <w:p w:rsidR="006B2396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110">
        <w:rPr>
          <w:rFonts w:ascii="Times New Roman" w:hAnsi="Times New Roman" w:cs="Times New Roman"/>
          <w:sz w:val="24"/>
          <w:szCs w:val="24"/>
        </w:rPr>
        <w:t xml:space="preserve">В случае возникновения противоречий между законодательством Российской Федерации и настоящим Регламентом до момента его актуализации применяются нормы законодательства Российской Федерации. Отношения, не урегулированные настоящим Регламентом, регулируются законодательством Российской Федерации. </w:t>
      </w:r>
    </w:p>
    <w:p w:rsidR="006B2396" w:rsidRDefault="006B2396" w:rsidP="00DC7D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DC7D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DC7D17">
        <w:rPr>
          <w:rFonts w:ascii="Times New Roman" w:hAnsi="Times New Roman" w:cs="Times New Roman"/>
          <w:sz w:val="20"/>
          <w:szCs w:val="20"/>
        </w:rPr>
        <w:t>риложение №1</w:t>
      </w:r>
    </w:p>
    <w:p w:rsidR="006B2396" w:rsidRDefault="006B2396" w:rsidP="00DC7D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3E417F" w:rsidRDefault="006B2396" w:rsidP="00276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квалифицированными 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D1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D17">
        <w:rPr>
          <w:rFonts w:ascii="Times New Roman" w:hAnsi="Times New Roman" w:cs="Times New Roman"/>
          <w:b/>
          <w:bCs/>
          <w:sz w:val="24"/>
          <w:szCs w:val="24"/>
        </w:rPr>
        <w:t>(от физического лица)</w:t>
      </w: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просьбой о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 xml:space="preserve"> признании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лица к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валифицированным инвестором</w:t>
      </w:r>
    </w:p>
    <w:p w:rsidR="006B2396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B2396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2" w:type="dxa"/>
        <w:tblLook w:val="00A0" w:firstRow="1" w:lastRow="0" w:firstColumn="1" w:lastColumn="0" w:noHBand="0" w:noVBand="0"/>
      </w:tblPr>
      <w:tblGrid>
        <w:gridCol w:w="3540"/>
        <w:gridCol w:w="5831"/>
      </w:tblGrid>
      <w:tr w:rsidR="006B2396" w:rsidRPr="00B40E95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Фамилия, имя, отчество (полностью)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B40E9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Договоры (вид, № и дата)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B40E9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Документ, удостоверяющий личность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B40E9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B40E9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Адрес фактического проживания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B40E9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Контактный телефон/факс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B40E9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B40E95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Адрес для отправки корреспонденции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</w:tbl>
    <w:p w:rsidR="006B2396" w:rsidRPr="00B02FC0" w:rsidRDefault="006B2396" w:rsidP="00950F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CE6DE0" w:rsidRDefault="006B2396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прошу признать </w:t>
      </w:r>
      <w:r w:rsidRPr="00CE6DE0">
        <w:rPr>
          <w:rFonts w:ascii="Times New Roman" w:hAnsi="Times New Roman" w:cs="Times New Roman"/>
          <w:sz w:val="24"/>
          <w:szCs w:val="24"/>
        </w:rPr>
        <w:t>меня квалифицированным инвестором в соответствии с законодательством Российской Федерации и внутренними документами АКБ «Трансстройбанк» (АО) в отношении следующих видов ценных бумаг и (или) производных финансовых инструментов и (или) видов услуг, предназначенных для квалифицированных инвесторов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2396" w:rsidRDefault="006B2396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финансовых инструментов и услуг_______________________________________</w:t>
      </w:r>
    </w:p>
    <w:p w:rsidR="006B2396" w:rsidRDefault="006B2396" w:rsidP="00950FE5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___________________________________________________________________________.</w:t>
      </w:r>
    </w:p>
    <w:p w:rsidR="006B2396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следующий перечень документов для признания меня квалифицированным инвестором согласно основаниям по п.п. _____ (выбрать нужное 3.1.1, 3.1.2, 3.1.3, 3.1.4, 3.1.5) Регламента признания лиц квалифицированными инвесторами:</w:t>
      </w:r>
    </w:p>
    <w:tbl>
      <w:tblPr>
        <w:tblW w:w="9370" w:type="dxa"/>
        <w:tblInd w:w="2" w:type="dxa"/>
        <w:tblLook w:val="00A0" w:firstRow="1" w:lastRow="0" w:firstColumn="1" w:lastColumn="0" w:noHBand="0" w:noVBand="0"/>
      </w:tblPr>
      <w:tblGrid>
        <w:gridCol w:w="600"/>
        <w:gridCol w:w="7120"/>
        <w:gridCol w:w="1650"/>
      </w:tblGrid>
      <w:tr w:rsidR="006B2396" w:rsidRPr="00CB126E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3F5122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3F5122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3F5122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кол-во страниц</w:t>
            </w:r>
          </w:p>
        </w:tc>
      </w:tr>
      <w:tr w:rsidR="006B2396" w:rsidRPr="00CB126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</w:tr>
      <w:tr w:rsidR="006B2396" w:rsidRPr="00CB126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</w:tr>
      <w:tr w:rsidR="006B2396" w:rsidRPr="00CB126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</w:tr>
    </w:tbl>
    <w:p w:rsidR="006B2396" w:rsidRPr="00C81C9B" w:rsidRDefault="006B2396" w:rsidP="00950FE5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1C9B">
        <w:rPr>
          <w:rFonts w:ascii="Times New Roman" w:hAnsi="Times New Roman" w:cs="Times New Roman"/>
          <w:i/>
          <w:iCs/>
          <w:sz w:val="24"/>
          <w:szCs w:val="24"/>
        </w:rPr>
        <w:lastRenderedPageBreak/>
        <w:t>и/или</w:t>
      </w:r>
    </w:p>
    <w:p w:rsidR="006B2396" w:rsidRDefault="006B2396" w:rsidP="00045F39">
      <w:pPr>
        <w:pStyle w:val="ConsPlusNormal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для признания меня квалифицированным инвестором по п.п. ____ (выбрать нужное 3.1.1, 3.1.2, 3.1.3, 3.1.4, 3.1.5) документы, находящиеся в распоряжении Банка.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заявитель подтверждает следующее,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осведомлен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инвестором, и особенностях оказания услуг квалифицированным инвесторам, а также о том, владельцам ценных бумаг, предназначенных для квалифицированных инвесторов, в соответствии с пунктом 2 статьи 19 Федерального закона от 5 марта 1999 года №46-ФЗ «О защите прав и законных интересов инвестором на рынке ценных бумаг» не осуществляются выплаты компенсаций  из федерального компенсационного фонда, 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предоставленная информация в АКБ «Трансстройбанк (АО) в целях подтверждения соответствия условиям, позволяющим признать его в качестве квалифицированного инвестора, является достоверной, полной и актуальной,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случае признания его квалифицированным инвестором обязуется незамедлительно уведомить АКБ «Трансстройбанк (АО) о несоблюдении им требований, соответствие которым необходимо для признания лица квалифицированным инвестором.</w:t>
      </w:r>
    </w:p>
    <w:p w:rsidR="006B2396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уведомление о признании/отказе в признании квалифицированным инвестором: </w:t>
      </w:r>
    </w:p>
    <w:p w:rsidR="006B2396" w:rsidRPr="00DC7D17" w:rsidRDefault="006B2396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C7D17">
        <w:rPr>
          <w:rFonts w:ascii="Times New Roman" w:hAnsi="Times New Roman" w:cs="Times New Roman"/>
          <w:sz w:val="24"/>
          <w:szCs w:val="24"/>
        </w:rPr>
        <w:t>ично</w:t>
      </w:r>
      <w:r>
        <w:rPr>
          <w:rFonts w:ascii="Times New Roman" w:hAnsi="Times New Roman" w:cs="Times New Roman"/>
          <w:sz w:val="24"/>
          <w:szCs w:val="24"/>
        </w:rPr>
        <w:t xml:space="preserve"> в Офисе Банка</w:t>
      </w:r>
    </w:p>
    <w:p w:rsidR="006B2396" w:rsidRPr="00DC7D17" w:rsidRDefault="006B2396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D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7D17">
        <w:rPr>
          <w:rFonts w:ascii="Times New Roman" w:hAnsi="Times New Roman" w:cs="Times New Roman"/>
          <w:sz w:val="24"/>
          <w:szCs w:val="24"/>
        </w:rPr>
        <w:t>-</w:t>
      </w:r>
      <w:r w:rsidRPr="00DC7D17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6B2396" w:rsidRDefault="006B2396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факсу ____________</w:t>
      </w:r>
    </w:p>
    <w:p w:rsidR="006B2396" w:rsidRDefault="006B2396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письмом </w:t>
      </w: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 / ____________________________/_______________/</w:t>
      </w:r>
    </w:p>
    <w:p w:rsidR="006B2396" w:rsidRPr="006A17C8" w:rsidRDefault="006B2396" w:rsidP="00950F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A17C8">
        <w:rPr>
          <w:rFonts w:ascii="Times New Roman" w:hAnsi="Times New Roman" w:cs="Times New Roman"/>
          <w:sz w:val="16"/>
          <w:szCs w:val="16"/>
        </w:rPr>
        <w:t xml:space="preserve">Подпись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A17C8">
        <w:rPr>
          <w:rFonts w:ascii="Times New Roman" w:hAnsi="Times New Roman" w:cs="Times New Roman"/>
          <w:sz w:val="16"/>
          <w:szCs w:val="16"/>
        </w:rPr>
        <w:t xml:space="preserve">  ФИО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6B2396" w:rsidRDefault="006B2396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863C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A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Отметки </w:t>
      </w:r>
      <w:r w:rsidRPr="00DB285C">
        <w:rPr>
          <w:rFonts w:ascii="Times New Roman" w:hAnsi="Times New Roman" w:cs="Times New Roman"/>
          <w:b/>
          <w:bCs/>
          <w:sz w:val="24"/>
          <w:szCs w:val="24"/>
          <w:u w:val="single"/>
        </w:rPr>
        <w:t>АКБ «Трансстройбанк (АО)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 принятии заявления</w:t>
      </w:r>
    </w:p>
    <w:p w:rsidR="006B2396" w:rsidRPr="00276AEB" w:rsidRDefault="006B2396" w:rsidP="004863C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6B2396">
        <w:tc>
          <w:tcPr>
            <w:tcW w:w="9570" w:type="dxa"/>
          </w:tcPr>
          <w:p w:rsidR="006B2396" w:rsidRPr="00F93FC0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2396" w:rsidRPr="00F93FC0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FC0">
              <w:rPr>
                <w:rFonts w:ascii="Times New Roman" w:hAnsi="Times New Roman" w:cs="Times New Roman"/>
              </w:rPr>
              <w:t xml:space="preserve">Заявление и документы приняты.     </w:t>
            </w:r>
          </w:p>
          <w:p w:rsidR="006B2396" w:rsidRPr="00F93FC0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FC0">
              <w:rPr>
                <w:rFonts w:ascii="Times New Roman" w:hAnsi="Times New Roman" w:cs="Times New Roman"/>
              </w:rPr>
              <w:t>Дата приема заявления «____»  __</w:t>
            </w:r>
            <w:r>
              <w:rPr>
                <w:rFonts w:ascii="Times New Roman" w:hAnsi="Times New Roman" w:cs="Times New Roman"/>
              </w:rPr>
              <w:t>____</w:t>
            </w:r>
            <w:r w:rsidRPr="00F93FC0">
              <w:rPr>
                <w:rFonts w:ascii="Times New Roman" w:hAnsi="Times New Roman" w:cs="Times New Roman"/>
              </w:rPr>
              <w:t>_______20___г.</w:t>
            </w:r>
          </w:p>
          <w:p w:rsidR="006B2396" w:rsidRPr="00F93FC0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B2396" w:rsidRPr="00F93FC0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C0">
              <w:rPr>
                <w:rFonts w:ascii="Times New Roman" w:hAnsi="Times New Roman" w:cs="Times New Roman"/>
              </w:rPr>
              <w:t>Уполномоченный сотрудник Банка</w:t>
            </w:r>
            <w:r>
              <w:rPr>
                <w:rFonts w:ascii="Times New Roman" w:hAnsi="Times New Roman" w:cs="Times New Roman"/>
              </w:rPr>
              <w:t xml:space="preserve"> ___________________</w:t>
            </w:r>
            <w:r w:rsidRPr="00F93FC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B2396" w:rsidRPr="00F93FC0" w:rsidRDefault="006B2396" w:rsidP="00BB5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</w:t>
            </w: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ФИО/Подпись</w:t>
            </w:r>
          </w:p>
          <w:p w:rsidR="006B2396" w:rsidRPr="00F93FC0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96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6B2396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DC7D17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>инвесторами</w:t>
      </w:r>
      <w:r w:rsidRPr="002708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  <w:r w:rsidRPr="00DC7D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396" w:rsidRPr="00F752C4" w:rsidRDefault="006B2396" w:rsidP="00F75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D1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D17">
        <w:rPr>
          <w:rFonts w:ascii="Times New Roman" w:hAnsi="Times New Roman" w:cs="Times New Roman"/>
          <w:b/>
          <w:bCs/>
          <w:sz w:val="24"/>
          <w:szCs w:val="24"/>
        </w:rPr>
        <w:t xml:space="preserve">(от </w:t>
      </w:r>
      <w:r>
        <w:rPr>
          <w:rFonts w:ascii="Times New Roman" w:hAnsi="Times New Roman" w:cs="Times New Roman"/>
          <w:b/>
          <w:bCs/>
          <w:sz w:val="24"/>
          <w:szCs w:val="24"/>
        </w:rPr>
        <w:t>юридическог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о лица)</w:t>
      </w: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просьбой о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 xml:space="preserve"> признании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лица к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валифицированным инвестором</w:t>
      </w: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B2396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tblInd w:w="2" w:type="dxa"/>
        <w:tblLook w:val="00A0" w:firstRow="1" w:lastRow="0" w:firstColumn="1" w:lastColumn="0" w:noHBand="0" w:noVBand="0"/>
      </w:tblPr>
      <w:tblGrid>
        <w:gridCol w:w="3540"/>
        <w:gridCol w:w="5500"/>
      </w:tblGrid>
      <w:tr w:rsidR="006B2396" w:rsidRPr="00F752C4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Полное и сокращенное наименование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Договоры (вид, № и дата)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15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Для резидентов РФ: ИНН                      Для нерезидентов: регистрационный номер, дата регистрации и наименование регистрирующего органа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Адрес для отправки корреспонденции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</w:tbl>
    <w:p w:rsidR="006B2396" w:rsidRDefault="006B2396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просим признать _______________________________________ </w:t>
      </w:r>
      <w:r w:rsidRPr="00CE6DE0">
        <w:rPr>
          <w:rFonts w:ascii="Times New Roman" w:hAnsi="Times New Roman" w:cs="Times New Roman"/>
          <w:sz w:val="24"/>
          <w:szCs w:val="24"/>
        </w:rPr>
        <w:t>квалифицированным инвестором в соответствии с законодательством Российской Федерации и внутренними документами АКБ «Трансстройбанк» (АО) в отношении следующих видов ценных бумаг и (или) производных финансовых инструментов и (или) видов услуг, предназначенных для квалифицированных инвесторов:</w:t>
      </w: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финансовых инструментов и услуг_______________________________________</w:t>
      </w:r>
    </w:p>
    <w:p w:rsidR="006B2396" w:rsidRDefault="006B2396" w:rsidP="00950FE5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___________________________________________________________________________.</w:t>
      </w:r>
    </w:p>
    <w:p w:rsidR="006B2396" w:rsidRDefault="006B2396" w:rsidP="00950F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 следующий перечень документов для признания _______________________________ квалифицированным инвестором, согласно основаниям</w:t>
      </w:r>
      <w:r w:rsidRPr="00161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п.п. _____ (выбрать нужное 3.2.1, 3.2.2, 3.2.3, 3.2.4.) Регламента признания лиц квалифицированными инвесторами:</w:t>
      </w:r>
    </w:p>
    <w:tbl>
      <w:tblPr>
        <w:tblW w:w="9060" w:type="dxa"/>
        <w:tblInd w:w="2" w:type="dxa"/>
        <w:tblLook w:val="00A0" w:firstRow="1" w:lastRow="0" w:firstColumn="1" w:lastColumn="0" w:noHBand="0" w:noVBand="0"/>
      </w:tblPr>
      <w:tblGrid>
        <w:gridCol w:w="600"/>
        <w:gridCol w:w="7120"/>
        <w:gridCol w:w="1340"/>
      </w:tblGrid>
      <w:tr w:rsidR="006B2396" w:rsidRPr="00CB126E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3F5122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3F5122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3F5122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кол-во страниц</w:t>
            </w:r>
          </w:p>
        </w:tc>
      </w:tr>
      <w:tr w:rsidR="006B2396" w:rsidRPr="00CB126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</w:tr>
      <w:tr w:rsidR="006B2396" w:rsidRPr="00CB126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</w:tr>
      <w:tr w:rsidR="006B2396" w:rsidRPr="00CB126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</w:tr>
    </w:tbl>
    <w:p w:rsidR="006B2396" w:rsidRPr="00C81C9B" w:rsidRDefault="006B2396" w:rsidP="00950FE5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1C9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045F39">
      <w:pPr>
        <w:pStyle w:val="ConsPlusNormal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для признания меня квалифицированным инвестором по п.п. ____ (выбрать нужное 3.1.1, 3.1.2, 3.1.3, 3.1.4, 3.1.5) документы, находящиеся в распоряжении Банка.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заявитель подтверждает следующее,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осведомлен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инвестором, и особенностях оказания услуг квалифицированным инвесторам,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предоставленная информация в АКБ «Трансстройбанк (АО) в целях подтверждения соответствия условиям, позволяющим признать его в качестве квалифицированного инвестора, является достоверной, полной и актуальной,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случае признания его квалифицированным инвестором обязуется предоставлять по запросу АКБ «Трансстройбанк (АО) информацию и документы, подтверждающие его соответствие требованиям, соблюдение которых необходимо для признания лица квалифицированным инвестором.</w:t>
      </w:r>
    </w:p>
    <w:p w:rsidR="006B2396" w:rsidRDefault="006B2396" w:rsidP="00045F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уведомление о признании /отказе в признании квалифицированным инвестором: </w:t>
      </w:r>
    </w:p>
    <w:p w:rsidR="006B2396" w:rsidRPr="00DC7D17" w:rsidRDefault="006B2396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C7D17">
        <w:rPr>
          <w:rFonts w:ascii="Times New Roman" w:hAnsi="Times New Roman" w:cs="Times New Roman"/>
          <w:sz w:val="24"/>
          <w:szCs w:val="24"/>
        </w:rPr>
        <w:t>ично</w:t>
      </w:r>
      <w:r>
        <w:rPr>
          <w:rFonts w:ascii="Times New Roman" w:hAnsi="Times New Roman" w:cs="Times New Roman"/>
          <w:sz w:val="24"/>
          <w:szCs w:val="24"/>
        </w:rPr>
        <w:t xml:space="preserve"> в Офисе Банка </w:t>
      </w:r>
    </w:p>
    <w:p w:rsidR="006B2396" w:rsidRPr="00DC7D17" w:rsidRDefault="006B2396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D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7D17">
        <w:rPr>
          <w:rFonts w:ascii="Times New Roman" w:hAnsi="Times New Roman" w:cs="Times New Roman"/>
          <w:sz w:val="24"/>
          <w:szCs w:val="24"/>
        </w:rPr>
        <w:t>-</w:t>
      </w:r>
      <w:r w:rsidRPr="00DC7D17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6B2396" w:rsidRDefault="006B2396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факсу _______________</w:t>
      </w:r>
    </w:p>
    <w:p w:rsidR="006B2396" w:rsidRDefault="006B2396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письмом </w:t>
      </w: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заявителя:</w:t>
      </w:r>
    </w:p>
    <w:p w:rsidR="006B2396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F6F1C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_________________________________/ _______________ / ________________/__________/ </w:t>
      </w:r>
    </w:p>
    <w:p w:rsidR="006B2396" w:rsidRDefault="006B2396" w:rsidP="00A34C9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34C9E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Pr="00A34C9E">
        <w:rPr>
          <w:rFonts w:ascii="Times New Roman" w:hAnsi="Times New Roman" w:cs="Times New Roman"/>
          <w:sz w:val="20"/>
          <w:szCs w:val="20"/>
        </w:rPr>
        <w:t>подпись                                                ФИО            дата</w:t>
      </w:r>
    </w:p>
    <w:p w:rsidR="006B2396" w:rsidRDefault="006B2396" w:rsidP="004863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B2396" w:rsidRDefault="006B2396" w:rsidP="004863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B2396" w:rsidRPr="0079345E" w:rsidRDefault="006B2396" w:rsidP="004863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B2396" w:rsidRDefault="006B2396" w:rsidP="00BB53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A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Отметки </w:t>
      </w:r>
      <w:r w:rsidRPr="00DB285C">
        <w:rPr>
          <w:rFonts w:ascii="Times New Roman" w:hAnsi="Times New Roman" w:cs="Times New Roman"/>
          <w:b/>
          <w:bCs/>
          <w:sz w:val="24"/>
          <w:szCs w:val="24"/>
          <w:u w:val="single"/>
        </w:rPr>
        <w:t>АКБ «Трансстройбанк (АО)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 принятии заявления</w:t>
      </w:r>
    </w:p>
    <w:p w:rsidR="006B2396" w:rsidRPr="00276AEB" w:rsidRDefault="006B2396" w:rsidP="00BB53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6B2396" w:rsidTr="007F626D">
        <w:tc>
          <w:tcPr>
            <w:tcW w:w="9570" w:type="dxa"/>
          </w:tcPr>
          <w:p w:rsidR="006B2396" w:rsidRPr="00F93FC0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2396" w:rsidRPr="00F93FC0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FC0">
              <w:rPr>
                <w:rFonts w:ascii="Times New Roman" w:hAnsi="Times New Roman" w:cs="Times New Roman"/>
              </w:rPr>
              <w:t xml:space="preserve">Заявление и документы приняты.     </w:t>
            </w:r>
          </w:p>
          <w:p w:rsidR="006B2396" w:rsidRPr="00F93FC0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FC0">
              <w:rPr>
                <w:rFonts w:ascii="Times New Roman" w:hAnsi="Times New Roman" w:cs="Times New Roman"/>
              </w:rPr>
              <w:t>Дата приема заявления «____»  __</w:t>
            </w:r>
            <w:r>
              <w:rPr>
                <w:rFonts w:ascii="Times New Roman" w:hAnsi="Times New Roman" w:cs="Times New Roman"/>
              </w:rPr>
              <w:t>____</w:t>
            </w:r>
            <w:r w:rsidRPr="00F93FC0">
              <w:rPr>
                <w:rFonts w:ascii="Times New Roman" w:hAnsi="Times New Roman" w:cs="Times New Roman"/>
              </w:rPr>
              <w:t>_______20___г.</w:t>
            </w:r>
          </w:p>
          <w:p w:rsidR="006B2396" w:rsidRPr="00F93FC0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B2396" w:rsidRPr="00F93FC0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C0">
              <w:rPr>
                <w:rFonts w:ascii="Times New Roman" w:hAnsi="Times New Roman" w:cs="Times New Roman"/>
              </w:rPr>
              <w:t>Уполномоченный сотрудник Банка</w:t>
            </w:r>
            <w:r>
              <w:rPr>
                <w:rFonts w:ascii="Times New Roman" w:hAnsi="Times New Roman" w:cs="Times New Roman"/>
              </w:rPr>
              <w:t xml:space="preserve"> ___________________</w:t>
            </w:r>
            <w:r w:rsidRPr="00F93FC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B2396" w:rsidRPr="00F93FC0" w:rsidRDefault="006B2396" w:rsidP="007F6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</w:t>
            </w: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ФИО/Подпись</w:t>
            </w:r>
          </w:p>
          <w:p w:rsidR="006B2396" w:rsidRPr="00F93FC0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96" w:rsidRDefault="006B2396" w:rsidP="009C52EA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9C52EA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6B2396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 Регламенту признания лиц</w:t>
      </w:r>
    </w:p>
    <w:p w:rsidR="006B2396" w:rsidRPr="00DC7D17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 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7E1DDF">
      <w:pPr>
        <w:pStyle w:val="Default"/>
        <w:jc w:val="center"/>
        <w:rPr>
          <w:b/>
          <w:bCs/>
          <w:color w:val="auto"/>
        </w:rPr>
      </w:pPr>
    </w:p>
    <w:p w:rsidR="006B2396" w:rsidRDefault="006B2396" w:rsidP="007E1DDF">
      <w:pPr>
        <w:pStyle w:val="Default"/>
        <w:jc w:val="center"/>
        <w:rPr>
          <w:b/>
          <w:bCs/>
          <w:color w:val="auto"/>
        </w:rPr>
      </w:pPr>
    </w:p>
    <w:p w:rsidR="006B2396" w:rsidRPr="009E25DD" w:rsidRDefault="006B2396" w:rsidP="007E1D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E25DD">
        <w:rPr>
          <w:rFonts w:ascii="Times New Roman" w:hAnsi="Times New Roman" w:cs="Times New Roman"/>
          <w:b/>
          <w:bCs/>
          <w:color w:val="auto"/>
        </w:rPr>
        <w:t>Договор № б/н</w:t>
      </w:r>
    </w:p>
    <w:p w:rsidR="006B2396" w:rsidRDefault="006B2396" w:rsidP="007E1DDF">
      <w:pPr>
        <w:pStyle w:val="Default"/>
        <w:jc w:val="right"/>
        <w:rPr>
          <w:rFonts w:ascii="Times New Roman" w:hAnsi="Times New Roman" w:cs="Times New Roman"/>
        </w:rPr>
      </w:pPr>
    </w:p>
    <w:p w:rsidR="006B2396" w:rsidRPr="009E25DD" w:rsidRDefault="006B2396" w:rsidP="007E1DDF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</w:rPr>
        <w:t>«____» _______________20</w:t>
      </w:r>
      <w:r>
        <w:rPr>
          <w:rFonts w:ascii="Times New Roman" w:hAnsi="Times New Roman" w:cs="Times New Roman"/>
        </w:rPr>
        <w:t>__</w:t>
      </w:r>
      <w:r w:rsidRPr="009E25DD">
        <w:rPr>
          <w:rFonts w:ascii="Times New Roman" w:hAnsi="Times New Roman" w:cs="Times New Roman"/>
        </w:rPr>
        <w:t>_ г.</w:t>
      </w:r>
      <w:r w:rsidRPr="009E25D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Default="006B2396" w:rsidP="007E1DDF">
      <w:pPr>
        <w:pStyle w:val="Default"/>
        <w:rPr>
          <w:rFonts w:ascii="Times New Roman" w:hAnsi="Times New Roman" w:cs="Times New Roman"/>
          <w:color w:val="auto"/>
        </w:rPr>
      </w:pPr>
    </w:p>
    <w:p w:rsidR="006B2396" w:rsidRPr="009E25DD" w:rsidRDefault="006B2396" w:rsidP="007E1DDF">
      <w:pPr>
        <w:pStyle w:val="Default"/>
        <w:rPr>
          <w:rFonts w:ascii="Times New Roman" w:hAnsi="Times New Roman" w:cs="Times New Roman"/>
          <w:color w:val="auto"/>
        </w:rPr>
      </w:pPr>
    </w:p>
    <w:p w:rsidR="006B2396" w:rsidRPr="009E25DD" w:rsidRDefault="006B2396" w:rsidP="007E1DDF">
      <w:pPr>
        <w:pStyle w:val="Default"/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</w:rPr>
        <w:t xml:space="preserve">АКБ «Трансстройбанк (АО) </w:t>
      </w:r>
      <w:r w:rsidRPr="009E25DD">
        <w:rPr>
          <w:rFonts w:ascii="Times New Roman" w:hAnsi="Times New Roman" w:cs="Times New Roman"/>
          <w:color w:val="auto"/>
        </w:rPr>
        <w:t>именуемый в дальнейшем «Банк</w:t>
      </w:r>
      <w:r w:rsidRPr="009E25DD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9E25DD">
        <w:rPr>
          <w:rFonts w:ascii="Times New Roman" w:hAnsi="Times New Roman" w:cs="Times New Roman"/>
          <w:color w:val="auto"/>
        </w:rPr>
        <w:t>в лице ________________________, действующего на основании _______________________,  с одной стороны, и _______________________________ в лице ________________________________, именуемый в дальнейшем «Заявитель</w:t>
      </w:r>
      <w:r w:rsidRPr="009E25DD">
        <w:rPr>
          <w:rFonts w:ascii="Times New Roman" w:hAnsi="Times New Roman" w:cs="Times New Roman"/>
        </w:rPr>
        <w:t>»,</w:t>
      </w:r>
      <w:r w:rsidRPr="009E25DD">
        <w:rPr>
          <w:rFonts w:ascii="Times New Roman" w:hAnsi="Times New Roman" w:cs="Times New Roman"/>
          <w:color w:val="auto"/>
        </w:rPr>
        <w:t xml:space="preserve">   действующего на основании ______________</w:t>
      </w:r>
      <w:r>
        <w:rPr>
          <w:rFonts w:ascii="Times New Roman" w:hAnsi="Times New Roman" w:cs="Times New Roman"/>
          <w:color w:val="auto"/>
        </w:rPr>
        <w:t>______________________________</w:t>
      </w:r>
      <w:r w:rsidRPr="009E25DD">
        <w:rPr>
          <w:rFonts w:ascii="Times New Roman" w:hAnsi="Times New Roman" w:cs="Times New Roman"/>
          <w:color w:val="auto"/>
        </w:rPr>
        <w:t xml:space="preserve">___ с другой стороны, совместно и по отдельности именуемые «Стороны» и «Сторона» соответственно, заключили настоящий Договор (далее – Договор) о нижеследующем: </w:t>
      </w:r>
    </w:p>
    <w:p w:rsidR="006B2396" w:rsidRPr="009E25DD" w:rsidRDefault="006B2396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  <w:color w:val="auto"/>
        </w:rPr>
        <w:t xml:space="preserve">Заявитель поручает, а Банк принимает на себя обязательство по осуществлению проверки соблюдения Заявителем, признанным квалифицированным инвестором, требований, соответствие которым необходимо для признания лица квалифицированным инвестором (далее – Требования), установленных Регламентом признания лиц квалифицированными инвесторами </w:t>
      </w:r>
      <w:r>
        <w:rPr>
          <w:rFonts w:ascii="Times New Roman" w:hAnsi="Times New Roman" w:cs="Times New Roman"/>
          <w:color w:val="auto"/>
        </w:rPr>
        <w:t xml:space="preserve">в АКБ «Трансстройбанк» (АО) </w:t>
      </w:r>
      <w:r w:rsidRPr="009E25DD">
        <w:rPr>
          <w:rFonts w:ascii="Times New Roman" w:hAnsi="Times New Roman" w:cs="Times New Roman"/>
          <w:color w:val="auto"/>
        </w:rPr>
        <w:t>(далее – Регламент).</w:t>
      </w:r>
    </w:p>
    <w:p w:rsidR="006B2396" w:rsidRPr="009E25DD" w:rsidRDefault="006B2396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  <w:color w:val="auto"/>
        </w:rPr>
        <w:t xml:space="preserve">В целях обеспечения выполнения Банком установленных обязанностей, Банк ежегодно запрашивает документы, подтверждающие соблюдение квалифицированным инвестором, установленных Регламентом Требований и осуществляет проверку соблюдения указанных Требований. Запросы юридическим лицам направляются способом, указанным юридическим лицом в Заявлении с просьбой о признании квалифицированным инвестором, а если способ не указан, запросы направляться любым доступным способом по усмотрению Банка. Заявитель обязуется ежегодно, в течение 10 (десять) рабочих дней по истечении года, в котором подписан настоящий Договор, предоставлять Банку документы, подтверждающие соответствие Заявителя Требованиям. </w:t>
      </w:r>
    </w:p>
    <w:p w:rsidR="006B2396" w:rsidRPr="009E25DD" w:rsidRDefault="006B2396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  <w:color w:val="auto"/>
        </w:rPr>
        <w:t xml:space="preserve">Банк осуществляет проверку документов, предоставленных Заявителем, в порядке и сроки, установленные Регламентом. </w:t>
      </w:r>
    </w:p>
    <w:p w:rsidR="006B2396" w:rsidRPr="009E25DD" w:rsidRDefault="006B2396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  <w:color w:val="auto"/>
        </w:rPr>
        <w:t xml:space="preserve">В случаях непредставления Заявителем документов, подтверждающих соответствие Заявителя Требованиям, или если из документов, предоставленных Заявителем в соответствии с настоящим Договором, следует, что Заявитель перестал соответствовать Требованиям, Банк принимает решение об исключении Заявителя из Реестра квалифицированных инвесторов, в порядке и сроки, установленные Регламентом. </w:t>
      </w:r>
    </w:p>
    <w:p w:rsidR="006B2396" w:rsidRPr="009E25DD" w:rsidRDefault="006B2396" w:rsidP="007E1DDF">
      <w:pPr>
        <w:pStyle w:val="Default"/>
        <w:spacing w:after="120"/>
        <w:ind w:firstLine="284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  <w:color w:val="auto"/>
        </w:rPr>
        <w:t xml:space="preserve">5. Договор вступает в силу с момента его подписания Сторонами и действует без ограничения срока действия (бессрочно). Действие Договора прекращается с даты исключения Заявителя из Реестра квалифицированных инвесторов. </w:t>
      </w:r>
    </w:p>
    <w:p w:rsidR="006B2396" w:rsidRPr="009E25DD" w:rsidRDefault="006B2396" w:rsidP="007E1DDF">
      <w:pPr>
        <w:pStyle w:val="Default"/>
        <w:spacing w:after="120"/>
        <w:ind w:firstLine="284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  <w:color w:val="auto"/>
        </w:rPr>
        <w:t xml:space="preserve">6. Договор может быть изменен, дополнен или расторгнут путем составления дополнительного соглашения, подписанного обеими Сторонами. </w:t>
      </w:r>
    </w:p>
    <w:p w:rsidR="006B2396" w:rsidRPr="009E25DD" w:rsidRDefault="006B2396" w:rsidP="007E1DDF">
      <w:pPr>
        <w:pStyle w:val="Default"/>
        <w:spacing w:after="120"/>
        <w:ind w:firstLine="284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  <w:color w:val="auto"/>
        </w:rPr>
        <w:t xml:space="preserve">7. Во всем, что не предусмотрено Договором, Стороны руководствуются действующим законодательством Российской Федерации. </w:t>
      </w:r>
    </w:p>
    <w:p w:rsidR="006B2396" w:rsidRPr="009E25DD" w:rsidRDefault="006B2396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5DD">
        <w:rPr>
          <w:rFonts w:ascii="Times New Roman" w:hAnsi="Times New Roman" w:cs="Times New Roman"/>
          <w:sz w:val="24"/>
          <w:szCs w:val="24"/>
        </w:rPr>
        <w:t>8. Договор составлен в двух экземплярах, имеющих одинаковую юридическую силу, по одному для каждой из Сторон.</w:t>
      </w:r>
    </w:p>
    <w:p w:rsidR="006B2396" w:rsidRDefault="006B2396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Реквизиты сторон.</w:t>
      </w:r>
    </w:p>
    <w:tbl>
      <w:tblPr>
        <w:tblW w:w="978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6B2396" w:rsidRPr="002750AE">
        <w:trPr>
          <w:cantSplit/>
          <w:trHeight w:val="320"/>
        </w:trPr>
        <w:tc>
          <w:tcPr>
            <w:tcW w:w="4536" w:type="dxa"/>
          </w:tcPr>
          <w:p w:rsidR="006B2396" w:rsidRDefault="006B2396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2750AE" w:rsidRDefault="006B2396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275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6B2396" w:rsidRDefault="006B2396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2750AE" w:rsidRDefault="006B2396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275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2396" w:rsidRPr="002750AE">
        <w:trPr>
          <w:cantSplit/>
          <w:trHeight w:val="225"/>
        </w:trPr>
        <w:tc>
          <w:tcPr>
            <w:tcW w:w="4536" w:type="dxa"/>
          </w:tcPr>
          <w:p w:rsidR="006B2396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Сокращенное фирменное наименование</w:t>
            </w:r>
            <w:r>
              <w:rPr>
                <w:rFonts w:cs="Calibri"/>
                <w:lang w:eastAsia="en-US"/>
              </w:rPr>
              <w:t>:</w:t>
            </w:r>
          </w:p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__________________________________</w:t>
            </w:r>
          </w:p>
        </w:tc>
        <w:tc>
          <w:tcPr>
            <w:tcW w:w="5245" w:type="dxa"/>
          </w:tcPr>
          <w:p w:rsidR="006B2396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Сокращенное фирменное наименование</w:t>
            </w:r>
            <w:r>
              <w:rPr>
                <w:rFonts w:cs="Calibri"/>
                <w:lang w:eastAsia="en-US"/>
              </w:rPr>
              <w:t>:</w:t>
            </w:r>
          </w:p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>
              <w:t>АКБ «Трансстройбанк (АО)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Место нахождения</w:t>
            </w:r>
            <w:r>
              <w:rPr>
                <w:rFonts w:cs="Calibri"/>
                <w:lang w:eastAsia="en-US"/>
              </w:rPr>
              <w:t>:__________________</w:t>
            </w:r>
          </w:p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__________________________________</w:t>
            </w:r>
          </w:p>
        </w:tc>
        <w:tc>
          <w:tcPr>
            <w:tcW w:w="5245" w:type="dxa"/>
          </w:tcPr>
          <w:p w:rsidR="006B2396" w:rsidRPr="002750AE" w:rsidRDefault="006B2396" w:rsidP="00A4232A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Место нахождения: </w:t>
            </w:r>
            <w:r>
              <w:rPr>
                <w:rFonts w:cs="Calibri"/>
                <w:lang w:eastAsia="en-US"/>
              </w:rPr>
              <w:t>115093</w:t>
            </w:r>
            <w:r w:rsidRPr="002750AE">
              <w:rPr>
                <w:rFonts w:cs="Calibri"/>
                <w:lang w:eastAsia="en-US"/>
              </w:rPr>
              <w:t xml:space="preserve"> г. Москва, ул. </w:t>
            </w:r>
            <w:r>
              <w:rPr>
                <w:rFonts w:cs="Calibri"/>
                <w:lang w:eastAsia="en-US"/>
              </w:rPr>
              <w:t>Дубининская</w:t>
            </w:r>
            <w:r w:rsidRPr="002750AE">
              <w:rPr>
                <w:rFonts w:cs="Calibri"/>
                <w:lang w:eastAsia="en-US"/>
              </w:rPr>
              <w:t>, д.</w:t>
            </w:r>
            <w:r>
              <w:rPr>
                <w:rFonts w:cs="Calibri"/>
                <w:lang w:eastAsia="en-US"/>
              </w:rPr>
              <w:t>94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Почтовый адрес:</w:t>
            </w:r>
            <w:r>
              <w:rPr>
                <w:rFonts w:cs="Calibri"/>
                <w:lang w:eastAsia="en-US"/>
              </w:rPr>
              <w:t>____________________</w:t>
            </w:r>
          </w:p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__________________________________</w:t>
            </w:r>
          </w:p>
        </w:tc>
        <w:tc>
          <w:tcPr>
            <w:tcW w:w="5245" w:type="dxa"/>
          </w:tcPr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Почтовый адрес: </w:t>
            </w:r>
            <w:r>
              <w:rPr>
                <w:rFonts w:cs="Calibri"/>
                <w:lang w:eastAsia="en-US"/>
              </w:rPr>
              <w:t>115093</w:t>
            </w:r>
            <w:r w:rsidRPr="002750AE">
              <w:rPr>
                <w:rFonts w:cs="Calibri"/>
                <w:lang w:eastAsia="en-US"/>
              </w:rPr>
              <w:t xml:space="preserve"> г. Москва, ул. </w:t>
            </w:r>
            <w:r>
              <w:rPr>
                <w:rFonts w:cs="Calibri"/>
                <w:lang w:eastAsia="en-US"/>
              </w:rPr>
              <w:t>Дубининская</w:t>
            </w:r>
            <w:r w:rsidRPr="002750AE">
              <w:rPr>
                <w:rFonts w:cs="Calibri"/>
                <w:lang w:eastAsia="en-US"/>
              </w:rPr>
              <w:t>, д.</w:t>
            </w:r>
            <w:r>
              <w:rPr>
                <w:rFonts w:cs="Calibri"/>
                <w:lang w:eastAsia="en-US"/>
              </w:rPr>
              <w:t>94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ИНН: </w:t>
            </w:r>
            <w:r>
              <w:rPr>
                <w:rFonts w:cs="Calibri"/>
                <w:lang w:eastAsia="en-US"/>
              </w:rPr>
              <w:t>_____________________________</w:t>
            </w:r>
          </w:p>
        </w:tc>
        <w:tc>
          <w:tcPr>
            <w:tcW w:w="5245" w:type="dxa"/>
          </w:tcPr>
          <w:p w:rsidR="006B2396" w:rsidRPr="002750AE" w:rsidRDefault="006B2396" w:rsidP="00A4232A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ИНН </w:t>
            </w:r>
            <w:r>
              <w:rPr>
                <w:rFonts w:cs="Calibri"/>
                <w:lang w:eastAsia="en-US"/>
              </w:rPr>
              <w:t>7730059592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Банковские реквизиты:</w:t>
            </w:r>
          </w:p>
          <w:p w:rsidR="006B2396" w:rsidRPr="002750AE" w:rsidRDefault="006B2396" w:rsidP="0082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2396" w:rsidRPr="002750AE" w:rsidRDefault="006B2396" w:rsidP="0082290C">
            <w:pPr>
              <w:pStyle w:val="ac"/>
              <w:jc w:val="left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Банковские реквизиты: </w:t>
            </w:r>
          </w:p>
          <w:p w:rsidR="006B2396" w:rsidRPr="002750AE" w:rsidRDefault="006B2396" w:rsidP="0082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AE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30101810845250000326</w:t>
            </w:r>
            <w:r w:rsidRPr="002750AE">
              <w:rPr>
                <w:rFonts w:ascii="Times New Roman" w:hAnsi="Times New Roman" w:cs="Times New Roman"/>
                <w:sz w:val="24"/>
                <w:szCs w:val="24"/>
              </w:rPr>
              <w:t xml:space="preserve"> в ГУ Банка России по Центральному федеральному округу</w:t>
            </w:r>
          </w:p>
          <w:p w:rsidR="006B2396" w:rsidRPr="002750AE" w:rsidRDefault="006B2396" w:rsidP="00EE39BC">
            <w:pPr>
              <w:pStyle w:val="ac"/>
              <w:jc w:val="left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БИК  </w:t>
            </w:r>
            <w:r>
              <w:rPr>
                <w:rFonts w:cs="Calibri"/>
                <w:lang w:eastAsia="en-US"/>
              </w:rPr>
              <w:t>044525326</w:t>
            </w:r>
            <w:r w:rsidRPr="002750AE">
              <w:rPr>
                <w:rFonts w:cs="Calibri"/>
                <w:lang w:eastAsia="en-US"/>
              </w:rPr>
              <w:t>;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Телефон: </w:t>
            </w:r>
            <w:r>
              <w:rPr>
                <w:rFonts w:cs="Calibri"/>
                <w:lang w:eastAsia="en-US"/>
              </w:rPr>
              <w:t>__________________________</w:t>
            </w:r>
          </w:p>
        </w:tc>
        <w:tc>
          <w:tcPr>
            <w:tcW w:w="5245" w:type="dxa"/>
          </w:tcPr>
          <w:p w:rsidR="006B2396" w:rsidRPr="002750AE" w:rsidRDefault="006B2396" w:rsidP="00EE39B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Телефон: (495) </w:t>
            </w:r>
            <w:r>
              <w:rPr>
                <w:rFonts w:cs="Calibri"/>
                <w:lang w:eastAsia="en-US"/>
              </w:rPr>
              <w:t>786</w:t>
            </w:r>
            <w:r w:rsidRPr="002750AE">
              <w:rPr>
                <w:rFonts w:cs="Calibri"/>
                <w:lang w:eastAsia="en-US"/>
              </w:rPr>
              <w:t>-</w:t>
            </w:r>
            <w:r>
              <w:rPr>
                <w:rFonts w:cs="Calibri"/>
                <w:lang w:eastAsia="en-US"/>
              </w:rPr>
              <w:t>37</w:t>
            </w:r>
            <w:r w:rsidRPr="002750AE">
              <w:rPr>
                <w:rFonts w:cs="Calibri"/>
                <w:lang w:eastAsia="en-US"/>
              </w:rPr>
              <w:t>-</w:t>
            </w:r>
            <w:r>
              <w:rPr>
                <w:rFonts w:cs="Calibri"/>
                <w:lang w:eastAsia="en-US"/>
              </w:rPr>
              <w:t>73</w:t>
            </w:r>
            <w:r w:rsidRPr="002750AE">
              <w:rPr>
                <w:rFonts w:cs="Calibri"/>
                <w:lang w:eastAsia="en-US"/>
              </w:rPr>
              <w:t>;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Факс:</w:t>
            </w:r>
            <w:r>
              <w:rPr>
                <w:rFonts w:cs="Calibri"/>
                <w:lang w:eastAsia="en-US"/>
              </w:rPr>
              <w:t>_____________________________</w:t>
            </w:r>
          </w:p>
        </w:tc>
        <w:tc>
          <w:tcPr>
            <w:tcW w:w="5245" w:type="dxa"/>
          </w:tcPr>
          <w:p w:rsidR="006B2396" w:rsidRPr="002750AE" w:rsidRDefault="006B2396" w:rsidP="00EE39B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Факс: (495) </w:t>
            </w:r>
            <w:r>
              <w:rPr>
                <w:rFonts w:cs="Calibri"/>
                <w:lang w:eastAsia="en-US"/>
              </w:rPr>
              <w:t>786</w:t>
            </w:r>
            <w:r w:rsidRPr="002750AE">
              <w:rPr>
                <w:rFonts w:cs="Calibri"/>
                <w:lang w:eastAsia="en-US"/>
              </w:rPr>
              <w:t>-</w:t>
            </w:r>
            <w:r>
              <w:rPr>
                <w:rFonts w:cs="Calibri"/>
                <w:lang w:eastAsia="en-US"/>
              </w:rPr>
              <w:t>26</w:t>
            </w:r>
            <w:r w:rsidRPr="002750AE">
              <w:rPr>
                <w:rFonts w:cs="Calibri"/>
                <w:lang w:eastAsia="en-US"/>
              </w:rPr>
              <w:t>-</w:t>
            </w:r>
            <w:r>
              <w:rPr>
                <w:rFonts w:cs="Calibri"/>
                <w:lang w:eastAsia="en-US"/>
              </w:rPr>
              <w:t>08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Default="006B2396" w:rsidP="0082290C">
            <w:pPr>
              <w:pStyle w:val="ac"/>
              <w:rPr>
                <w:rFonts w:cs="Calibri"/>
                <w:lang w:eastAsia="en-US"/>
              </w:rPr>
            </w:pPr>
          </w:p>
          <w:p w:rsidR="006B2396" w:rsidRDefault="006B2396" w:rsidP="0082290C">
            <w:pPr>
              <w:pStyle w:val="ac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Должность</w:t>
            </w:r>
          </w:p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</w:p>
        </w:tc>
        <w:tc>
          <w:tcPr>
            <w:tcW w:w="5245" w:type="dxa"/>
          </w:tcPr>
          <w:p w:rsidR="006B2396" w:rsidRDefault="006B2396" w:rsidP="0082290C">
            <w:pPr>
              <w:pStyle w:val="ac"/>
              <w:rPr>
                <w:rFonts w:cs="Calibri"/>
                <w:lang w:eastAsia="en-US"/>
              </w:rPr>
            </w:pPr>
          </w:p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Должность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Pr="002750AE" w:rsidRDefault="006B2396" w:rsidP="0082290C">
            <w:pPr>
              <w:pStyle w:val="ac"/>
              <w:ind w:firstLine="34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______________   / ________________ /</w:t>
            </w:r>
          </w:p>
          <w:p w:rsidR="006B2396" w:rsidRPr="002750AE" w:rsidRDefault="006B2396" w:rsidP="0082290C">
            <w:pPr>
              <w:pStyle w:val="ac"/>
              <w:ind w:left="612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М.П</w:t>
            </w:r>
          </w:p>
        </w:tc>
        <w:tc>
          <w:tcPr>
            <w:tcW w:w="5245" w:type="dxa"/>
          </w:tcPr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______________  / ____________________ /</w:t>
            </w:r>
          </w:p>
          <w:p w:rsidR="006B2396" w:rsidRPr="002750AE" w:rsidRDefault="006B2396" w:rsidP="0082290C">
            <w:pPr>
              <w:pStyle w:val="ac"/>
              <w:ind w:left="612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М.П.</w:t>
            </w:r>
          </w:p>
        </w:tc>
      </w:tr>
    </w:tbl>
    <w:p w:rsidR="006B2396" w:rsidRPr="009E4502" w:rsidRDefault="006B2396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7E1DD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6B2396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 Регламенту признания лиц</w:t>
      </w:r>
    </w:p>
    <w:p w:rsidR="006B2396" w:rsidRPr="00DC7D17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 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>инвесторами</w:t>
      </w:r>
      <w:r w:rsidRPr="002708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  <w:r w:rsidRPr="00DC7D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396" w:rsidRDefault="006B2396" w:rsidP="007E1D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D1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B2396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исключении из Реестра к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валифицированн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 xml:space="preserve"> инвестор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ов </w:t>
      </w: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(АО)</w:t>
      </w:r>
    </w:p>
    <w:p w:rsidR="006B2396" w:rsidRDefault="006B2396" w:rsidP="00950F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tbl>
      <w:tblPr>
        <w:tblW w:w="9040" w:type="dxa"/>
        <w:tblInd w:w="2" w:type="dxa"/>
        <w:tblLook w:val="00A0" w:firstRow="1" w:lastRow="0" w:firstColumn="1" w:lastColumn="0" w:noHBand="0" w:noVBand="0"/>
      </w:tblPr>
      <w:tblGrid>
        <w:gridCol w:w="3540"/>
        <w:gridCol w:w="5500"/>
      </w:tblGrid>
      <w:tr w:rsidR="006B2396" w:rsidRPr="00F752C4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Фамилия, имя, отчество 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полностью - </w:t>
            </w: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для физического лица)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Полное и сокращенное наименование (для юридического лица)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Договоры (вид, № и дата)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Документ, удостоверяющий личность/ ИНН и ОГРН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B2396" w:rsidRPr="00F752C4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Адрес для отправки корреспонденции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</w:tbl>
    <w:p w:rsidR="006B2396" w:rsidRDefault="006B2396" w:rsidP="00950F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просим исключить из Реестра квалифицированных инвесторов АКБ «Трансстройбанк» (АО):</w:t>
      </w:r>
    </w:p>
    <w:p w:rsidR="006B2396" w:rsidRDefault="006B2396" w:rsidP="00950F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</w:t>
      </w:r>
    </w:p>
    <w:p w:rsidR="006B2396" w:rsidRDefault="006B2396" w:rsidP="00950FE5">
      <w:pPr>
        <w:pStyle w:val="ConsPlusNormal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видов</w:t>
      </w:r>
      <w:r w:rsidRPr="00890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отношении следующих видов ценных бумаг и (или) производных финансовых инструментов, и (или) видов услуг:</w:t>
      </w: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финансовых инструментов и услуг __________________________________</w:t>
      </w:r>
    </w:p>
    <w:p w:rsidR="006B2396" w:rsidRDefault="006B2396" w:rsidP="00950FE5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45F3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уведомление об исключении из Реестра квалифицированных инвесторов: </w:t>
      </w:r>
    </w:p>
    <w:p w:rsidR="006B2396" w:rsidRPr="00A34C9E" w:rsidRDefault="006B2396" w:rsidP="00A34C9E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C9E">
        <w:rPr>
          <w:rFonts w:ascii="Times New Roman" w:hAnsi="Times New Roman" w:cs="Times New Roman"/>
          <w:sz w:val="24"/>
          <w:szCs w:val="24"/>
        </w:rPr>
        <w:t xml:space="preserve">Лично в Офисе Банка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4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Pr="00A34C9E">
        <w:rPr>
          <w:rFonts w:ascii="Times New Roman" w:hAnsi="Times New Roman" w:cs="Times New Roman"/>
          <w:sz w:val="24"/>
          <w:szCs w:val="24"/>
        </w:rPr>
        <w:t xml:space="preserve"> </w:t>
      </w:r>
      <w:r w:rsidRPr="00A34C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4C9E">
        <w:rPr>
          <w:rFonts w:ascii="Times New Roman" w:hAnsi="Times New Roman" w:cs="Times New Roman"/>
          <w:sz w:val="24"/>
          <w:szCs w:val="24"/>
        </w:rPr>
        <w:t>-</w:t>
      </w:r>
      <w:r w:rsidRPr="00A34C9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34C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4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Pr="00A34C9E">
        <w:rPr>
          <w:rFonts w:ascii="Times New Roman" w:hAnsi="Times New Roman" w:cs="Times New Roman"/>
          <w:sz w:val="24"/>
          <w:szCs w:val="24"/>
        </w:rPr>
        <w:t xml:space="preserve">  по факсу __________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Pr="00A34C9E">
        <w:rPr>
          <w:rFonts w:ascii="Times New Roman" w:hAnsi="Times New Roman" w:cs="Times New Roman"/>
          <w:sz w:val="24"/>
          <w:szCs w:val="24"/>
        </w:rPr>
        <w:t xml:space="preserve"> письмом </w:t>
      </w:r>
    </w:p>
    <w:p w:rsidR="006B2396" w:rsidRDefault="006B2396" w:rsidP="00950FE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заявителя:</w:t>
      </w:r>
    </w:p>
    <w:p w:rsidR="006B2396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F6F1C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_________________________________/ _______________ / ________________/__________/ </w:t>
      </w:r>
    </w:p>
    <w:p w:rsidR="006B2396" w:rsidRDefault="006B2396" w:rsidP="00A34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A34C9E">
        <w:rPr>
          <w:rFonts w:ascii="Times New Roman" w:hAnsi="Times New Roman" w:cs="Times New Roman"/>
          <w:sz w:val="20"/>
          <w:szCs w:val="20"/>
        </w:rPr>
        <w:t xml:space="preserve"> Должность (Заявитель-физическое лицо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4C9E">
        <w:rPr>
          <w:rFonts w:ascii="Times New Roman" w:hAnsi="Times New Roman" w:cs="Times New Roman"/>
          <w:sz w:val="20"/>
          <w:szCs w:val="20"/>
        </w:rPr>
        <w:t>подпись                                                ФИО            дата</w:t>
      </w:r>
    </w:p>
    <w:p w:rsidR="006B2396" w:rsidRPr="00A34C9E" w:rsidRDefault="006B2396" w:rsidP="00A34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A34C9E">
        <w:rPr>
          <w:rFonts w:ascii="Times New Roman" w:hAnsi="Times New Roman" w:cs="Times New Roman"/>
          <w:sz w:val="20"/>
          <w:szCs w:val="20"/>
        </w:rPr>
        <w:t xml:space="preserve"> не указывает)                               </w:t>
      </w: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536DA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2396" w:rsidRPr="009E25DD" w:rsidRDefault="006B2396" w:rsidP="009E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5DD">
        <w:rPr>
          <w:rFonts w:ascii="Times New Roman" w:hAnsi="Times New Roman" w:cs="Times New Roman"/>
          <w:b/>
          <w:bCs/>
          <w:sz w:val="24"/>
          <w:szCs w:val="24"/>
          <w:u w:val="single"/>
        </w:rPr>
        <w:t>Отметки АКБ «Трансстройбанк (АО) о принятии заявления</w:t>
      </w:r>
    </w:p>
    <w:p w:rsidR="006B2396" w:rsidRPr="009E25DD" w:rsidRDefault="006B2396" w:rsidP="009E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6B2396" w:rsidRPr="009E25DD" w:rsidTr="007F626D">
        <w:tc>
          <w:tcPr>
            <w:tcW w:w="9570" w:type="dxa"/>
          </w:tcPr>
          <w:p w:rsidR="006B2396" w:rsidRPr="009E25DD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2396" w:rsidRPr="009E25DD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5DD">
              <w:rPr>
                <w:rFonts w:ascii="Times New Roman" w:hAnsi="Times New Roman" w:cs="Times New Roman"/>
              </w:rPr>
              <w:t xml:space="preserve">Заявление и документы приняты.     </w:t>
            </w:r>
          </w:p>
          <w:p w:rsidR="006B2396" w:rsidRPr="009E25DD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5DD">
              <w:rPr>
                <w:rFonts w:ascii="Times New Roman" w:hAnsi="Times New Roman" w:cs="Times New Roman"/>
              </w:rPr>
              <w:t>Дата приема заявления «____»  _____________20___г.</w:t>
            </w:r>
          </w:p>
          <w:p w:rsidR="006B2396" w:rsidRPr="009E25DD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2396" w:rsidRPr="009E25DD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D">
              <w:rPr>
                <w:rFonts w:ascii="Times New Roman" w:hAnsi="Times New Roman" w:cs="Times New Roman"/>
              </w:rPr>
              <w:t>Уполномоченный сотрудник Банка ___________________</w:t>
            </w:r>
            <w:r w:rsidRPr="009E25D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B2396" w:rsidRPr="009E25DD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5D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25DD">
              <w:rPr>
                <w:rFonts w:ascii="Times New Roman" w:hAnsi="Times New Roman" w:cs="Times New Roman"/>
                <w:sz w:val="16"/>
                <w:szCs w:val="16"/>
              </w:rPr>
              <w:t>ФИО/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25D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6B2396" w:rsidRPr="009E25DD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96" w:rsidRDefault="006B2396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№5а</w:t>
      </w:r>
    </w:p>
    <w:p w:rsidR="006B2396" w:rsidRDefault="006B2396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DC7D17" w:rsidRDefault="006B2396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>инвесторами</w:t>
      </w:r>
      <w:r w:rsidRPr="002708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  <w:r w:rsidRPr="00DC7D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396" w:rsidRDefault="006B2396" w:rsidP="00183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183C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3F5122" w:rsidRDefault="006B2396" w:rsidP="00183C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12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B2396" w:rsidRDefault="006B2396" w:rsidP="00183C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306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лица квалифицированным инвестором </w:t>
      </w:r>
    </w:p>
    <w:p w:rsidR="006B2396" w:rsidRDefault="006B2396" w:rsidP="00CB6C9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FA6C0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предоставленному заявлению и комплекту документов от «___»_______________20____г.  АКБ «Трансстройбанк» (АО) принято решение </w:t>
      </w:r>
    </w:p>
    <w:p w:rsidR="006B2396" w:rsidRDefault="006B2396" w:rsidP="00232D17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32D17">
        <w:rPr>
          <w:rFonts w:ascii="Times New Roman" w:hAnsi="Times New Roman" w:cs="Times New Roman"/>
          <w:b/>
          <w:sz w:val="24"/>
          <w:szCs w:val="24"/>
        </w:rPr>
        <w:t xml:space="preserve">ризнать  </w:t>
      </w:r>
      <w:r w:rsidRPr="00232D17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 </w:t>
      </w:r>
    </w:p>
    <w:p w:rsidR="006B2396" w:rsidRPr="009E25DD" w:rsidRDefault="006B2396" w:rsidP="009E25D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E25DD">
        <w:rPr>
          <w:rFonts w:ascii="Times New Roman" w:hAnsi="Times New Roman" w:cs="Times New Roman"/>
          <w:sz w:val="20"/>
          <w:szCs w:val="20"/>
        </w:rPr>
        <w:t>(ФИО/ наименование организации)</w:t>
      </w:r>
    </w:p>
    <w:p w:rsidR="006B2396" w:rsidRDefault="006B2396" w:rsidP="009E2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(ы)  _________________________________________________________________ </w:t>
      </w:r>
    </w:p>
    <w:p w:rsidR="006B2396" w:rsidRPr="009E25DD" w:rsidRDefault="006B2396" w:rsidP="009E25D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E25DD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Default="006B2396" w:rsidP="00FA6C05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квалифицированным инвестором с «____» ______________ 20____г.  по основанию согласно Регламенту:</w:t>
      </w:r>
    </w:p>
    <w:p w:rsidR="006B2396" w:rsidRDefault="006B2396" w:rsidP="002465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физических лиц    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3.1.1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3.1.2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3.1.3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3.1.4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3.1.5 </w:t>
      </w:r>
    </w:p>
    <w:p w:rsidR="006B2396" w:rsidRDefault="006B2396" w:rsidP="002465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юридических лиц 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3.2.1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3.2.2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3.2.3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3.2.4</w:t>
      </w:r>
    </w:p>
    <w:p w:rsidR="006B2396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213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видов ценных бумаг и (или) производных финансовых инструментов, и (или) видов услуг:</w:t>
      </w:r>
    </w:p>
    <w:p w:rsidR="006B2396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финансовых инструментов и услуг_______________________________________</w:t>
      </w:r>
    </w:p>
    <w:p w:rsidR="006B2396" w:rsidRDefault="006B2396" w:rsidP="00682BD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682BD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__________________________________________________________________________.</w:t>
      </w:r>
    </w:p>
    <w:p w:rsidR="006B2396" w:rsidRDefault="006B2396" w:rsidP="00A2130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213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E13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E133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Pr="007D67E7" w:rsidRDefault="006B2396" w:rsidP="00232D1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2396" w:rsidRDefault="006B2396" w:rsidP="00A213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A41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№5б</w:t>
      </w:r>
    </w:p>
    <w:p w:rsidR="006B2396" w:rsidRDefault="006B2396" w:rsidP="00FA41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 Регламенту признания лиц </w:t>
      </w:r>
    </w:p>
    <w:p w:rsidR="006B2396" w:rsidRPr="00DC7D17" w:rsidRDefault="006B2396" w:rsidP="00FA41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A21306" w:rsidRDefault="006B2396" w:rsidP="00FA41B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3F5122" w:rsidRDefault="006B2396" w:rsidP="00FA4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12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B2396" w:rsidRDefault="006B2396" w:rsidP="00FA41B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</w:t>
      </w:r>
      <w:r w:rsidRPr="00A21306">
        <w:rPr>
          <w:rFonts w:ascii="Times New Roman" w:hAnsi="Times New Roman" w:cs="Times New Roman"/>
          <w:b/>
          <w:bCs/>
          <w:sz w:val="24"/>
          <w:szCs w:val="24"/>
        </w:rPr>
        <w:t xml:space="preserve">признании лица квалифицированным инвестором </w:t>
      </w:r>
    </w:p>
    <w:p w:rsidR="006B2396" w:rsidRDefault="006B2396" w:rsidP="00FA41B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232D1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предоставленному заявлению и комплекту документов от «___»_______________20_____г.  АКБ «Трансстройбанк» (АО) принято решение </w:t>
      </w:r>
    </w:p>
    <w:p w:rsidR="006B2396" w:rsidRDefault="006B2396" w:rsidP="00232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32D17">
        <w:rPr>
          <w:rFonts w:ascii="Times New Roman" w:hAnsi="Times New Roman" w:cs="Times New Roman"/>
          <w:b/>
          <w:sz w:val="24"/>
          <w:szCs w:val="24"/>
        </w:rPr>
        <w:t>тказать в признании</w:t>
      </w:r>
      <w:r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</w:t>
      </w:r>
    </w:p>
    <w:p w:rsidR="006B2396" w:rsidRPr="00232D17" w:rsidRDefault="006B2396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32D17">
        <w:rPr>
          <w:rFonts w:ascii="Times New Roman" w:hAnsi="Times New Roman" w:cs="Times New Roman"/>
          <w:sz w:val="20"/>
          <w:szCs w:val="20"/>
        </w:rPr>
        <w:t>(ФИО/ наименование организации)</w:t>
      </w:r>
    </w:p>
    <w:p w:rsidR="006B2396" w:rsidRDefault="006B2396" w:rsidP="00232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договор(ы)   ___________________________________________________________________</w:t>
      </w:r>
    </w:p>
    <w:p w:rsidR="006B2396" w:rsidRPr="00232D17" w:rsidRDefault="006B2396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232D17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квалифицированным инвестором по основанию согласно Регламенту:</w:t>
      </w: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физических лиц    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3.1.1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3.1.2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3.1.3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3.1.4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3.1.5 </w:t>
      </w: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юридических лиц 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3.2.1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3.2.2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3.2.3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3.2.4</w:t>
      </w: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582F6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отказа в признании лица квалифицированным инвестором: </w:t>
      </w:r>
    </w:p>
    <w:p w:rsidR="006B2396" w:rsidRDefault="006B2396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2396" w:rsidRDefault="006B2396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2396" w:rsidRPr="00582F64" w:rsidRDefault="006B2396" w:rsidP="00FA41B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Default="006B2396" w:rsidP="00FC770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№5в</w:t>
      </w:r>
    </w:p>
    <w:p w:rsidR="006B2396" w:rsidRDefault="006B2396" w:rsidP="00FC770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 Регламенту признания лиц </w:t>
      </w:r>
    </w:p>
    <w:p w:rsidR="006B2396" w:rsidRPr="00DC7D17" w:rsidRDefault="006B2396" w:rsidP="00FC770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>инвесторами</w:t>
      </w:r>
      <w:r w:rsidRPr="002708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  <w:r w:rsidRPr="00DC7D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A21306" w:rsidRDefault="006B2396" w:rsidP="00FC770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3F5122" w:rsidRDefault="006B2396" w:rsidP="00FC77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12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B2396" w:rsidRDefault="006B2396" w:rsidP="00FC77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исключении из Реестра квалифицированных</w:t>
      </w:r>
      <w:r w:rsidRPr="00A21306">
        <w:rPr>
          <w:rFonts w:ascii="Times New Roman" w:hAnsi="Times New Roman" w:cs="Times New Roman"/>
          <w:b/>
          <w:bCs/>
          <w:sz w:val="24"/>
          <w:szCs w:val="24"/>
        </w:rPr>
        <w:t xml:space="preserve"> инвесторо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21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2396" w:rsidRDefault="006B2396" w:rsidP="00FC77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АО</w:t>
      </w:r>
    </w:p>
    <w:p w:rsidR="006B2396" w:rsidRDefault="006B2396" w:rsidP="00FC770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FA6C0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АКБ «Трансстройбанк» (АО) принято Решение </w:t>
      </w:r>
    </w:p>
    <w:p w:rsidR="006B2396" w:rsidRDefault="006B2396" w:rsidP="00232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D17">
        <w:rPr>
          <w:rFonts w:ascii="Times New Roman" w:hAnsi="Times New Roman" w:cs="Times New Roman"/>
          <w:b/>
          <w:sz w:val="24"/>
          <w:szCs w:val="24"/>
        </w:rPr>
        <w:t>об исключении</w:t>
      </w:r>
      <w:r>
        <w:rPr>
          <w:rFonts w:ascii="Times New Roman" w:hAnsi="Times New Roman" w:cs="Times New Roman"/>
          <w:sz w:val="24"/>
          <w:szCs w:val="24"/>
        </w:rPr>
        <w:t xml:space="preserve">  Клиента ________________________________________________________</w:t>
      </w:r>
    </w:p>
    <w:p w:rsidR="006B2396" w:rsidRPr="00232D17" w:rsidRDefault="006B2396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232D17">
        <w:rPr>
          <w:rFonts w:ascii="Times New Roman" w:hAnsi="Times New Roman" w:cs="Times New Roman"/>
          <w:sz w:val="20"/>
          <w:szCs w:val="20"/>
        </w:rPr>
        <w:t>(ФИО/ наименование организации)</w:t>
      </w:r>
    </w:p>
    <w:p w:rsidR="006B2396" w:rsidRDefault="006B2396" w:rsidP="00232D1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договор(ы)   ________________________________________________________________ </w:t>
      </w:r>
    </w:p>
    <w:p w:rsidR="006B2396" w:rsidRDefault="006B2396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32D17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Default="006B2396" w:rsidP="00FA6C05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Реестра квалифицированных инвесторов АКБ «Трансстройбанк» (АО) в связи с  </w:t>
      </w:r>
    </w:p>
    <w:p w:rsidR="006B2396" w:rsidRDefault="006B2396" w:rsidP="00FC7707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соблюдением порядка и сроков, установленных Договором с Заявителем.</w:t>
      </w:r>
    </w:p>
    <w:p w:rsidR="006B2396" w:rsidRDefault="006B2396" w:rsidP="00FC7707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соблюдением требований, соответствие которым необходимо для признания лица квалифицированным инвестором. </w:t>
      </w: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Pr="00A21306" w:rsidRDefault="006B2396" w:rsidP="00FC77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7D67E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№6а</w:t>
      </w:r>
    </w:p>
    <w:p w:rsidR="006B2396" w:rsidRDefault="006B2396" w:rsidP="007D67E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DC7D17" w:rsidRDefault="006B2396" w:rsidP="007D67E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4147D9" w:rsidRDefault="006B2396" w:rsidP="00B663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9" w:name="OLE_LINK1"/>
      <w:r w:rsidRPr="004147D9">
        <w:rPr>
          <w:rFonts w:ascii="Times New Roman" w:hAnsi="Times New Roman" w:cs="Times New Roman"/>
          <w:sz w:val="20"/>
          <w:szCs w:val="20"/>
        </w:rPr>
        <w:t>Клиент: _____________________________________________</w:t>
      </w:r>
    </w:p>
    <w:p w:rsidR="006B2396" w:rsidRPr="004147D9" w:rsidRDefault="006B2396" w:rsidP="00B663A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ФИО</w:t>
      </w:r>
      <w:r w:rsidRPr="004147D9">
        <w:rPr>
          <w:rFonts w:ascii="Times New Roman" w:hAnsi="Times New Roman" w:cs="Times New Roman"/>
          <w:i/>
          <w:iCs/>
          <w:sz w:val="20"/>
          <w:szCs w:val="20"/>
        </w:rPr>
        <w:t>/уникальный код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bookmarkEnd w:id="9"/>
    <w:p w:rsidR="006B2396" w:rsidRDefault="006B2396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7D67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2396" w:rsidRPr="00EE2CA7" w:rsidRDefault="006B2396" w:rsidP="00B663A2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признании физического лица квалифицированным инвестором и о последствиях признания физического лица квалифицированным инвестором</w:t>
      </w:r>
    </w:p>
    <w:p w:rsidR="006B2396" w:rsidRPr="00B663A2" w:rsidRDefault="006B2396" w:rsidP="00B663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A66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3C0">
        <w:rPr>
          <w:rFonts w:ascii="Times New Roman" w:hAnsi="Times New Roman" w:cs="Times New Roman"/>
        </w:rPr>
        <w:t>«__» _______________20</w:t>
      </w:r>
      <w:r>
        <w:rPr>
          <w:rFonts w:ascii="Times New Roman" w:hAnsi="Times New Roman" w:cs="Times New Roman"/>
        </w:rPr>
        <w:t>__</w:t>
      </w:r>
      <w:r w:rsidRPr="000E03C0">
        <w:rPr>
          <w:rFonts w:ascii="Times New Roman" w:hAnsi="Times New Roman" w:cs="Times New Roman"/>
        </w:rPr>
        <w:t>_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Default="006B2396" w:rsidP="007D67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АКБ «Трансстройбанк» (АО) (лицензия</w:t>
      </w:r>
      <w:r w:rsidRPr="0084697D">
        <w:rPr>
          <w:rFonts w:ascii="Times New Roman" w:hAnsi="Times New Roman" w:cs="Times New Roman"/>
          <w:sz w:val="24"/>
          <w:szCs w:val="24"/>
        </w:rPr>
        <w:t xml:space="preserve"> профессионального участника рынка ценных бумаг на осуществление брокерской деятельности </w:t>
      </w:r>
      <w:r>
        <w:rPr>
          <w:rFonts w:ascii="Times New Roman" w:hAnsi="Times New Roman" w:cs="Times New Roman"/>
          <w:sz w:val="24"/>
          <w:szCs w:val="24"/>
        </w:rPr>
        <w:t>ЦБ РФ №045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10550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100000</w:t>
      </w:r>
      <w:r w:rsidRPr="00846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69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697D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4697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.)  уведомляет </w:t>
      </w:r>
    </w:p>
    <w:p w:rsidR="006B2396" w:rsidRDefault="006B2396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D17">
        <w:rPr>
          <w:rFonts w:ascii="Times New Roman" w:hAnsi="Times New Roman" w:cs="Times New Roman"/>
          <w:b/>
          <w:sz w:val="24"/>
          <w:szCs w:val="24"/>
        </w:rPr>
        <w:t>о признании</w:t>
      </w:r>
      <w:r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__________________________________________________________</w:t>
      </w:r>
    </w:p>
    <w:p w:rsidR="006B2396" w:rsidRPr="00232D17" w:rsidRDefault="006B2396" w:rsidP="00232D1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232D17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232D17">
        <w:rPr>
          <w:rFonts w:ascii="Times New Roman" w:hAnsi="Times New Roman" w:cs="Times New Roman"/>
          <w:sz w:val="20"/>
          <w:szCs w:val="20"/>
        </w:rPr>
        <w:t>)</w:t>
      </w:r>
    </w:p>
    <w:p w:rsidR="006B2396" w:rsidRDefault="006B2396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договор(ы)  ___________________________________________________________________</w:t>
      </w:r>
    </w:p>
    <w:p w:rsidR="006B2396" w:rsidRPr="000C1114" w:rsidRDefault="006B2396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C1114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Default="006B2396" w:rsidP="000C1114">
      <w:pPr>
        <w:pStyle w:val="ConsPlusNormal"/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 с «____» ____________ 20____г.  по основанию п.______   Регламента </w:t>
      </w:r>
      <w:r w:rsidRPr="000C1114">
        <w:rPr>
          <w:rFonts w:ascii="Times New Roman" w:hAnsi="Times New Roman" w:cs="Times New Roman"/>
          <w:sz w:val="24"/>
          <w:szCs w:val="24"/>
        </w:rPr>
        <w:t>признания лиц квалифицированными инвесторами в АКБ «Трансстройбанк»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6" w:rsidRDefault="006B2396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видов ценных бумаг и (или) производных финансовых инструментов, и (или) видов услуг: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финансовых инструментов и услуг_______________________________________ </w:t>
      </w:r>
    </w:p>
    <w:p w:rsidR="006B2396" w:rsidRDefault="006B2396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6B2396" w:rsidRDefault="006B2396" w:rsidP="00B663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E2CA7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Настоящим АКБ «Трансстройбанк» (АО) уведомляет Вас о последствиях признания Вас квалифицированным инвестором:</w:t>
      </w:r>
    </w:p>
    <w:p w:rsidR="006B2396" w:rsidRPr="00EE2CA7" w:rsidRDefault="006B2396" w:rsidP="00045F39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1. Признание Вас квалифицированным инвестором предоставляет Вам возможность совершения сделок с ценными бумагами, предназначенными для квалифицированных инвесторов, и заключения договоров, являющихся производными финансовыми инструментами, предназначенных для квалифицированных инвесторов, в отношении которых Вы были признаны квалифицированным инвестором. Приобретение указанных ценных бумаг и заключение указанных договоров связано с повышенными рисками.</w:t>
      </w:r>
    </w:p>
    <w:p w:rsidR="006B2396" w:rsidRPr="00EE2CA7" w:rsidRDefault="006B2396" w:rsidP="00045F39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 xml:space="preserve">2. Вы вправе подать заявление в АКБ «Трансстройбанк» (АО) об исключении Вас из реестра лиц, признанных квалифицированными инвесторами. В этом случае Вы лишитесь возможности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</w:t>
      </w:r>
      <w:r w:rsidRPr="00EE2C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отношении которых Вы были признаны квалифицированным инвестором, пользуясь услугами АКБ «Трансстройбанк» (АО).</w:t>
      </w:r>
    </w:p>
    <w:p w:rsidR="006B2396" w:rsidRPr="00D64727" w:rsidRDefault="006B2396" w:rsidP="00045F39">
      <w:pPr>
        <w:pStyle w:val="ConsPlusNormal"/>
        <w:ind w:firstLine="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396" w:rsidRPr="00EE2CA7" w:rsidRDefault="006B2396" w:rsidP="00045F39">
      <w:pPr>
        <w:pStyle w:val="ConsPlusNormal"/>
        <w:ind w:firstLine="6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Вы вправе подать заявление в АКБ «Трансстройбанк» (АО) об исключении Вас из Реестра квалифицированных инвесторов, путем подачи письменного заявления в Головном офисе АКБ «Трансстройбанк» (АО).</w:t>
      </w:r>
    </w:p>
    <w:p w:rsidR="006B2396" w:rsidRPr="00EE2CA7" w:rsidRDefault="006B2396" w:rsidP="00B663A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Pr="007D67E7" w:rsidRDefault="006B2396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6B2396" w:rsidRDefault="006B2396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№6б</w:t>
      </w:r>
    </w:p>
    <w:p w:rsidR="006B2396" w:rsidRDefault="006B2396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DC7D17" w:rsidRDefault="006B2396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4147D9" w:rsidRDefault="006B2396" w:rsidP="00045F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47D9">
        <w:rPr>
          <w:rFonts w:ascii="Times New Roman" w:hAnsi="Times New Roman" w:cs="Times New Roman"/>
          <w:sz w:val="20"/>
          <w:szCs w:val="20"/>
        </w:rPr>
        <w:t>Клиент: _____________________________________________</w:t>
      </w:r>
    </w:p>
    <w:p w:rsidR="006B2396" w:rsidRPr="004147D9" w:rsidRDefault="006B2396" w:rsidP="00045F3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наименование</w:t>
      </w:r>
      <w:r w:rsidRPr="004147D9">
        <w:rPr>
          <w:rFonts w:ascii="Times New Roman" w:hAnsi="Times New Roman" w:cs="Times New Roman"/>
          <w:i/>
          <w:iCs/>
          <w:sz w:val="20"/>
          <w:szCs w:val="20"/>
        </w:rPr>
        <w:t>/уникальный код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B66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2396" w:rsidRPr="00B663A2" w:rsidRDefault="006B2396" w:rsidP="00B663A2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 xml:space="preserve"> признании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юридического лица к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 xml:space="preserve">валифицированным </w:t>
      </w:r>
      <w:r w:rsidRPr="00B663A2">
        <w:rPr>
          <w:rFonts w:ascii="Times New Roman" w:hAnsi="Times New Roman" w:cs="Times New Roman"/>
          <w:b/>
          <w:bCs/>
          <w:sz w:val="24"/>
          <w:szCs w:val="24"/>
        </w:rPr>
        <w:t xml:space="preserve">инвестором </w:t>
      </w:r>
    </w:p>
    <w:p w:rsidR="006B2396" w:rsidRPr="00B663A2" w:rsidRDefault="006B2396" w:rsidP="00B663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B663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3C0">
        <w:rPr>
          <w:rFonts w:ascii="Times New Roman" w:hAnsi="Times New Roman" w:cs="Times New Roman"/>
        </w:rPr>
        <w:t>«__» _______________20</w:t>
      </w:r>
      <w:r>
        <w:rPr>
          <w:rFonts w:ascii="Times New Roman" w:hAnsi="Times New Roman" w:cs="Times New Roman"/>
        </w:rPr>
        <w:t>___</w:t>
      </w:r>
      <w:r w:rsidRPr="000E03C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Default="006B2396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АКБ «Трансстройбанк» (АО) (лицензия</w:t>
      </w:r>
      <w:r w:rsidRPr="0084697D">
        <w:rPr>
          <w:rFonts w:ascii="Times New Roman" w:hAnsi="Times New Roman" w:cs="Times New Roman"/>
          <w:sz w:val="24"/>
          <w:szCs w:val="24"/>
        </w:rPr>
        <w:t xml:space="preserve"> профессионального участника рынка ценных бумаг на осуществление брокерской деятельности </w:t>
      </w:r>
      <w:r>
        <w:rPr>
          <w:rFonts w:ascii="Times New Roman" w:hAnsi="Times New Roman" w:cs="Times New Roman"/>
          <w:sz w:val="24"/>
          <w:szCs w:val="24"/>
        </w:rPr>
        <w:t>ЦБ РФ №045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10550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100000</w:t>
      </w:r>
      <w:r w:rsidRPr="00846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69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697D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4697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.)  уведомляет </w:t>
      </w:r>
    </w:p>
    <w:p w:rsidR="006B2396" w:rsidRDefault="006B2396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114">
        <w:rPr>
          <w:rFonts w:ascii="Times New Roman" w:hAnsi="Times New Roman" w:cs="Times New Roman"/>
          <w:b/>
          <w:sz w:val="24"/>
          <w:szCs w:val="24"/>
        </w:rPr>
        <w:t>о признании</w:t>
      </w:r>
      <w:r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__________________________________________________________</w:t>
      </w:r>
    </w:p>
    <w:p w:rsidR="006B2396" w:rsidRPr="000C1114" w:rsidRDefault="006B2396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C111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0C1114">
        <w:rPr>
          <w:rFonts w:ascii="Times New Roman" w:hAnsi="Times New Roman" w:cs="Times New Roman"/>
          <w:sz w:val="20"/>
          <w:szCs w:val="20"/>
        </w:rPr>
        <w:t>наименование организации)</w:t>
      </w:r>
    </w:p>
    <w:p w:rsidR="006B2396" w:rsidRDefault="006B2396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договор(ы)  ___________________________________________________________________</w:t>
      </w:r>
    </w:p>
    <w:p w:rsidR="006B2396" w:rsidRPr="000C1114" w:rsidRDefault="006B2396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C1114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Default="006B2396" w:rsidP="000C1114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 с «____» ____________ 20____г.  по основанию п.______   Регламента </w:t>
      </w:r>
      <w:r w:rsidRPr="000C1114">
        <w:rPr>
          <w:rFonts w:ascii="Times New Roman" w:hAnsi="Times New Roman" w:cs="Times New Roman"/>
          <w:sz w:val="24"/>
          <w:szCs w:val="24"/>
        </w:rPr>
        <w:t>признания лиц квалифицированными инвесторами в АКБ «Трансстройбанк»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396" w:rsidRDefault="006B2396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видов ценных бумаг и (или) производных финансовых инструментов, и (или) видов услуг: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финансовых инструментов и услуг_______________________________________ </w:t>
      </w:r>
    </w:p>
    <w:p w:rsidR="006B2396" w:rsidRDefault="006B2396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Default="006B2396" w:rsidP="000C111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</w:p>
    <w:p w:rsidR="006B2396" w:rsidRDefault="006B2396" w:rsidP="004B247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 Регламенту признания лиц</w:t>
      </w:r>
    </w:p>
    <w:p w:rsidR="006B2396" w:rsidRPr="00DC7D17" w:rsidRDefault="006B2396" w:rsidP="004B247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 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4B24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2396" w:rsidRPr="00DC7D17" w:rsidRDefault="006B2396" w:rsidP="004B24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признании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лица к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валифицированным инвестором</w:t>
      </w: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381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3C0">
        <w:rPr>
          <w:rFonts w:ascii="Times New Roman" w:hAnsi="Times New Roman" w:cs="Times New Roman"/>
        </w:rPr>
        <w:t>«__» _______________20</w:t>
      </w:r>
      <w:r>
        <w:rPr>
          <w:rFonts w:ascii="Times New Roman" w:hAnsi="Times New Roman" w:cs="Times New Roman"/>
        </w:rPr>
        <w:t>__</w:t>
      </w:r>
      <w:r w:rsidRPr="000E03C0">
        <w:rPr>
          <w:rFonts w:ascii="Times New Roman" w:hAnsi="Times New Roman" w:cs="Times New Roman"/>
        </w:rPr>
        <w:t>_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Default="006B2396" w:rsidP="004B24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381B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A6C0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АКБ «Трансстройбанк» (АО) (лицензия</w:t>
      </w:r>
      <w:r w:rsidRPr="0084697D">
        <w:rPr>
          <w:rFonts w:ascii="Times New Roman" w:hAnsi="Times New Roman" w:cs="Times New Roman"/>
          <w:sz w:val="24"/>
          <w:szCs w:val="24"/>
        </w:rPr>
        <w:t xml:space="preserve"> профессионального участника рынка ценных бумаг на осуществление брокерской деятельности </w:t>
      </w:r>
      <w:r>
        <w:rPr>
          <w:rFonts w:ascii="Times New Roman" w:hAnsi="Times New Roman" w:cs="Times New Roman"/>
          <w:sz w:val="24"/>
          <w:szCs w:val="24"/>
        </w:rPr>
        <w:t>ЦБ РФ №045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10550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100000</w:t>
      </w:r>
      <w:r w:rsidRPr="00846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69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697D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4697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.)   уведомляет 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</w:t>
      </w:r>
      <w:r w:rsidRPr="000C1114">
        <w:rPr>
          <w:rFonts w:ascii="Times New Roman" w:hAnsi="Times New Roman" w:cs="Times New Roman"/>
          <w:b/>
          <w:sz w:val="24"/>
          <w:szCs w:val="24"/>
        </w:rPr>
        <w:t>признании</w:t>
      </w:r>
      <w:r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</w:t>
      </w:r>
    </w:p>
    <w:p w:rsidR="006B2396" w:rsidRPr="007F626D" w:rsidRDefault="006B2396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7F626D">
        <w:rPr>
          <w:rFonts w:ascii="Times New Roman" w:hAnsi="Times New Roman" w:cs="Times New Roman"/>
          <w:sz w:val="20"/>
          <w:szCs w:val="20"/>
        </w:rPr>
        <w:t>(ФИО полностью / Полное наименование организации)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договор(ы)  ___________________________________________________________________</w:t>
      </w:r>
    </w:p>
    <w:p w:rsidR="006B2396" w:rsidRPr="007F626D" w:rsidRDefault="006B2396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F626D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Default="006B2396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 по основанию п. _____   Регламента </w:t>
      </w:r>
      <w:r w:rsidRPr="000C1114">
        <w:rPr>
          <w:rFonts w:ascii="Times New Roman" w:hAnsi="Times New Roman" w:cs="Times New Roman"/>
          <w:sz w:val="24"/>
          <w:szCs w:val="24"/>
        </w:rPr>
        <w:t>признания лиц квалифицированными инвесторами в АКБ «Трансстройбанк»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396" w:rsidRDefault="006B2396" w:rsidP="00381B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отказа в признании лица квалифицированным инвестором: </w:t>
      </w: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B2396" w:rsidRPr="00DC7D17" w:rsidRDefault="006B2396" w:rsidP="000B071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6B2396" w:rsidRDefault="006B2396" w:rsidP="000B071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DC7D17" w:rsidRDefault="006B2396" w:rsidP="00262A2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890F72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</w:rPr>
      </w:pPr>
    </w:p>
    <w:p w:rsidR="006B2396" w:rsidRPr="00DC7D17" w:rsidRDefault="006B2396" w:rsidP="000B07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2396" w:rsidRDefault="006B2396" w:rsidP="000B0710">
      <w:pPr>
        <w:pStyle w:val="ConsPlusNormal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исключении из Реестра ква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лифицированны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 инвесторов </w:t>
      </w:r>
    </w:p>
    <w:p w:rsidR="006B2396" w:rsidRPr="00DC7D17" w:rsidRDefault="006B2396" w:rsidP="000B0710">
      <w:pPr>
        <w:pStyle w:val="ConsPlusNormal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(АО)</w:t>
      </w:r>
    </w:p>
    <w:p w:rsidR="006B2396" w:rsidRDefault="006B2396" w:rsidP="007E1DDF">
      <w:pPr>
        <w:pStyle w:val="ConsPlusNormal"/>
        <w:jc w:val="right"/>
        <w:rPr>
          <w:rFonts w:ascii="Times New Roman" w:hAnsi="Times New Roman" w:cs="Times New Roman"/>
        </w:rPr>
      </w:pPr>
    </w:p>
    <w:p w:rsidR="006B2396" w:rsidRDefault="006B2396" w:rsidP="007E1D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3C0">
        <w:rPr>
          <w:rFonts w:ascii="Times New Roman" w:hAnsi="Times New Roman" w:cs="Times New Roman"/>
        </w:rPr>
        <w:t>«__» _______________20</w:t>
      </w:r>
      <w:r>
        <w:rPr>
          <w:rFonts w:ascii="Times New Roman" w:hAnsi="Times New Roman" w:cs="Times New Roman"/>
        </w:rPr>
        <w:t>___</w:t>
      </w:r>
      <w:r w:rsidRPr="000E03C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A6C0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АКБ «Трансстройбанк» (АО) (лицензия</w:t>
      </w:r>
      <w:r w:rsidRPr="0084697D">
        <w:rPr>
          <w:rFonts w:ascii="Times New Roman" w:hAnsi="Times New Roman" w:cs="Times New Roman"/>
          <w:sz w:val="24"/>
          <w:szCs w:val="24"/>
        </w:rPr>
        <w:t xml:space="preserve"> профессионального участника рынка ценных бумаг на осуществление брокерской деятельности </w:t>
      </w:r>
      <w:r>
        <w:rPr>
          <w:rFonts w:ascii="Times New Roman" w:hAnsi="Times New Roman" w:cs="Times New Roman"/>
          <w:sz w:val="24"/>
          <w:szCs w:val="24"/>
        </w:rPr>
        <w:t>ЦБ РФ №045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10550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100000</w:t>
      </w:r>
      <w:r w:rsidRPr="00846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69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697D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4697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.) уведомляет </w:t>
      </w:r>
    </w:p>
    <w:p w:rsidR="006B2396" w:rsidRDefault="006B2396" w:rsidP="007F626D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626D">
        <w:rPr>
          <w:rFonts w:ascii="Times New Roman" w:hAnsi="Times New Roman" w:cs="Times New Roman"/>
          <w:b/>
          <w:sz w:val="24"/>
          <w:szCs w:val="24"/>
        </w:rPr>
        <w:t>об исключении из Реестра квалифицированных инвесторов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Клиента ______________________________________________________________________</w:t>
      </w:r>
    </w:p>
    <w:p w:rsidR="006B2396" w:rsidRPr="007F626D" w:rsidRDefault="006B2396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F626D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7F626D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7F626D">
        <w:rPr>
          <w:rFonts w:ascii="Times New Roman" w:hAnsi="Times New Roman" w:cs="Times New Roman"/>
          <w:sz w:val="20"/>
          <w:szCs w:val="20"/>
        </w:rPr>
        <w:t>наименование организации)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договор(ы) ____________________________________________________________________</w:t>
      </w:r>
    </w:p>
    <w:p w:rsidR="006B2396" w:rsidRPr="007F626D" w:rsidRDefault="006B2396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F626D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593356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</w:t>
      </w:r>
    </w:p>
    <w:p w:rsidR="006B2396" w:rsidRDefault="006B2396" w:rsidP="00593356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видов</w:t>
      </w:r>
      <w:r w:rsidRPr="00890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отношении следующих видов ценных бумаг и (или) производных финансовых инструментов, и (или) видов услуг:</w:t>
      </w:r>
    </w:p>
    <w:p w:rsidR="006B2396" w:rsidRDefault="006B2396" w:rsidP="00593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финансовых инструментов и услуг __________________________________</w:t>
      </w:r>
    </w:p>
    <w:p w:rsidR="006B2396" w:rsidRDefault="006B2396" w:rsidP="00593356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B07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исключения лица из Реестра квалифицированных инвесторов:</w:t>
      </w:r>
    </w:p>
    <w:p w:rsidR="006B2396" w:rsidRDefault="006B2396" w:rsidP="000B07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890F72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квалифицированного инвестора;</w:t>
      </w:r>
    </w:p>
    <w:p w:rsidR="006B2396" w:rsidRDefault="006B2396" w:rsidP="00890F72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требований, соответствие которым необходимо для признания лица квалифицированным инвестором;</w:t>
      </w: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7D67E7" w:rsidRDefault="006B2396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901" w:type="dxa"/>
        <w:tblInd w:w="2" w:type="dxa"/>
        <w:tblLook w:val="00A0" w:firstRow="1" w:lastRow="0" w:firstColumn="1" w:lastColumn="0" w:noHBand="0" w:noVBand="0"/>
      </w:tblPr>
      <w:tblGrid>
        <w:gridCol w:w="2978"/>
        <w:gridCol w:w="283"/>
        <w:gridCol w:w="1560"/>
        <w:gridCol w:w="2293"/>
        <w:gridCol w:w="411"/>
        <w:gridCol w:w="376"/>
      </w:tblGrid>
      <w:tr w:rsidR="006B2396" w:rsidRPr="00D7470E">
        <w:trPr>
          <w:trHeight w:val="982"/>
        </w:trPr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B2396" w:rsidRPr="00D7470E" w:rsidRDefault="006B2396" w:rsidP="007F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9 </w:t>
            </w:r>
            <w:r w:rsidRPr="00D747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Регламенту признания лиц квалифицированными инвесторами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АКБ «Трансстройбанк» (АО)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2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Реестр к</w:t>
            </w:r>
            <w:r w:rsidRPr="00D74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валифицированных инвесторов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6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АКБ «Трансстройбанк» (АО)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Причины исключения лица из Реестра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(полного или  частичного)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930"/>
        </w:trPr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Default="006B2396" w:rsidP="00D7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Дата исключения записи о лице из Реестр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(полного </w:t>
            </w:r>
          </w:p>
          <w:p w:rsidR="006B2396" w:rsidRDefault="006B2396" w:rsidP="00D7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или </w:t>
            </w:r>
          </w:p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частичного)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1757"/>
        </w:trPr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Исключенные   виды ценных бумаг, и (или) производных финансовых инструментов, и (или) виды услуг, указанные в столбце 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4A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Основания  внесения в Реестр (пункт из раздела 3 Регламента признания лиц квалифицир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</w:t>
            </w: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нными инвесторами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ценных бумаг, и (или) производных финансовых инструментов, и (или) виды услуг, в отношении которых данное лицо признано квалифицированным инвестором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7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Дата внесения записи о лице в Реестр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ИНН или код иностранной организации, присвоенный налоговым органом, - для юридического лица; реквизиты документа, удостоверяющего личность, - для физического лица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13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 Адрес юридического лица или адрес места жительства или места пребывания физического лица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867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Договоры с Банком на оказание услуг на рынке ценных бумаг (вид -брок.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обслуживание, , №, 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и сокращенное фирменное наименование - для юридических лиц; фамилия, имя, отчество (последнее при наличии) - для физических лиц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</w:tbl>
    <w:p w:rsidR="006B2396" w:rsidRDefault="006B2396" w:rsidP="00BE4F37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F049A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№10</w:t>
      </w:r>
    </w:p>
    <w:p w:rsidR="006B2396" w:rsidRDefault="006B2396" w:rsidP="00F049A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DC7D17" w:rsidRDefault="006B2396" w:rsidP="001F291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DC7D17">
        <w:rPr>
          <w:rFonts w:ascii="Times New Roman" w:hAnsi="Times New Roman" w:cs="Times New Roman"/>
          <w:sz w:val="20"/>
          <w:szCs w:val="20"/>
        </w:rPr>
        <w:t>нвесторами</w:t>
      </w:r>
      <w:r w:rsidRPr="002708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  <w:r w:rsidRPr="00DC7D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396" w:rsidRDefault="006B2396" w:rsidP="00F04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04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7765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</w:p>
    <w:p w:rsidR="006B2396" w:rsidRDefault="006B2396" w:rsidP="007765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AE">
        <w:rPr>
          <w:rFonts w:ascii="Times New Roman" w:hAnsi="Times New Roman" w:cs="Times New Roman"/>
          <w:b/>
          <w:bCs/>
          <w:sz w:val="24"/>
          <w:szCs w:val="24"/>
        </w:rPr>
        <w:t xml:space="preserve">на выписку из Реестра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валифицированн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 xml:space="preserve"> инвестор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ов </w:t>
      </w:r>
    </w:p>
    <w:p w:rsidR="006B2396" w:rsidRPr="00DC7D17" w:rsidRDefault="006B2396" w:rsidP="007765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(АО)</w:t>
      </w:r>
    </w:p>
    <w:p w:rsidR="006B2396" w:rsidRDefault="006B2396" w:rsidP="007765BB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7765BB">
      <w:pPr>
        <w:pStyle w:val="ConsPlus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B2396" w:rsidRDefault="006B2396" w:rsidP="007765BB">
      <w:pPr>
        <w:pStyle w:val="ConsPlus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tblInd w:w="2" w:type="dxa"/>
        <w:tblLook w:val="00A0" w:firstRow="1" w:lastRow="0" w:firstColumn="1" w:lastColumn="0" w:noHBand="0" w:noVBand="0"/>
      </w:tblPr>
      <w:tblGrid>
        <w:gridCol w:w="3540"/>
        <w:gridCol w:w="5500"/>
      </w:tblGrid>
      <w:tr w:rsidR="006B2396" w:rsidRPr="00F752C4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FA6C05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Фамилия, имя, отчество 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полностью - </w:t>
            </w: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для физического лица)/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Полное и сокращенное наименование (для юридического лица)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F752C4" w:rsidRDefault="006B2396" w:rsidP="007765BB">
            <w:pPr>
              <w:spacing w:after="0" w:line="240" w:lineRule="auto"/>
              <w:rPr>
                <w:color w:val="000000"/>
                <w:lang w:eastAsia="ru-RU"/>
              </w:rPr>
            </w:pPr>
            <w:r w:rsidRPr="00F752C4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FA6C05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Договоры (вид, № и дата)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F752C4" w:rsidRDefault="006B2396" w:rsidP="007765BB">
            <w:pPr>
              <w:spacing w:after="0" w:line="240" w:lineRule="auto"/>
              <w:rPr>
                <w:color w:val="000000"/>
                <w:lang w:eastAsia="ru-RU"/>
              </w:rPr>
            </w:pPr>
            <w:r w:rsidRPr="00F752C4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FA6C05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Документ, удостоверяющий личность/ ИНН и ОГРН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F752C4" w:rsidRDefault="006B2396" w:rsidP="007765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B2396" w:rsidRPr="00F752C4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FA6C05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Адрес для отправки корреспонденции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F752C4" w:rsidRDefault="006B2396" w:rsidP="007765BB">
            <w:pPr>
              <w:spacing w:after="0" w:line="240" w:lineRule="auto"/>
              <w:rPr>
                <w:color w:val="000000"/>
                <w:lang w:eastAsia="ru-RU"/>
              </w:rPr>
            </w:pPr>
            <w:r w:rsidRPr="00F752C4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FA6C05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F752C4" w:rsidRDefault="006B2396" w:rsidP="007765BB">
            <w:pPr>
              <w:spacing w:after="0" w:line="240" w:lineRule="auto"/>
              <w:rPr>
                <w:color w:val="000000"/>
                <w:lang w:eastAsia="ru-RU"/>
              </w:rPr>
            </w:pPr>
            <w:r w:rsidRPr="00F752C4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FA6C05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F752C4" w:rsidRDefault="006B2396" w:rsidP="007765BB">
            <w:pPr>
              <w:spacing w:after="0" w:line="240" w:lineRule="auto"/>
              <w:rPr>
                <w:color w:val="000000"/>
                <w:lang w:eastAsia="ru-RU"/>
              </w:rPr>
            </w:pPr>
            <w:r w:rsidRPr="00F752C4">
              <w:rPr>
                <w:color w:val="000000"/>
                <w:lang w:eastAsia="ru-RU"/>
              </w:rPr>
              <w:t> </w:t>
            </w:r>
          </w:p>
        </w:tc>
      </w:tr>
    </w:tbl>
    <w:p w:rsidR="006B2396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просим предоставить выписку из Реестра квалифицированных инвесторов.</w:t>
      </w:r>
    </w:p>
    <w:p w:rsidR="006B2396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направить выписку из Реестра квалифицированных инвесторов:</w:t>
      </w:r>
    </w:p>
    <w:p w:rsidR="006B2396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C7D17">
        <w:rPr>
          <w:rFonts w:ascii="Times New Roman" w:hAnsi="Times New Roman" w:cs="Times New Roman"/>
          <w:sz w:val="24"/>
          <w:szCs w:val="24"/>
        </w:rPr>
        <w:t>ично</w:t>
      </w:r>
      <w:r>
        <w:rPr>
          <w:rFonts w:ascii="Times New Roman" w:hAnsi="Times New Roman" w:cs="Times New Roman"/>
          <w:sz w:val="24"/>
          <w:szCs w:val="24"/>
        </w:rPr>
        <w:t xml:space="preserve"> в Офисе Банка</w:t>
      </w:r>
    </w:p>
    <w:p w:rsidR="006B2396" w:rsidRPr="00DC7D17" w:rsidRDefault="006B2396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D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7D17">
        <w:rPr>
          <w:rFonts w:ascii="Times New Roman" w:hAnsi="Times New Roman" w:cs="Times New Roman"/>
          <w:sz w:val="24"/>
          <w:szCs w:val="24"/>
        </w:rPr>
        <w:t>-</w:t>
      </w:r>
      <w:r w:rsidRPr="00DC7D17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6B2396" w:rsidRDefault="006B2396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факсу ___________</w:t>
      </w:r>
    </w:p>
    <w:p w:rsidR="006B2396" w:rsidRDefault="006B2396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письмом </w:t>
      </w:r>
    </w:p>
    <w:p w:rsidR="006B2396" w:rsidRDefault="006B2396" w:rsidP="007765B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заявителя: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F6F1C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_________________________________/ _______________ / ________________/__________/ 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A34C9E">
        <w:rPr>
          <w:rFonts w:ascii="Times New Roman" w:hAnsi="Times New Roman" w:cs="Times New Roman"/>
          <w:sz w:val="20"/>
          <w:szCs w:val="20"/>
        </w:rPr>
        <w:t xml:space="preserve"> Должность (Заявитель-физическое лицо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4C9E">
        <w:rPr>
          <w:rFonts w:ascii="Times New Roman" w:hAnsi="Times New Roman" w:cs="Times New Roman"/>
          <w:sz w:val="20"/>
          <w:szCs w:val="20"/>
        </w:rPr>
        <w:t>подпись                                                ФИО            дата</w:t>
      </w:r>
    </w:p>
    <w:p w:rsidR="006B2396" w:rsidRPr="00A34C9E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A34C9E">
        <w:rPr>
          <w:rFonts w:ascii="Times New Roman" w:hAnsi="Times New Roman" w:cs="Times New Roman"/>
          <w:sz w:val="20"/>
          <w:szCs w:val="20"/>
        </w:rPr>
        <w:t xml:space="preserve"> не указывает)                               </w:t>
      </w:r>
    </w:p>
    <w:p w:rsidR="006B2396" w:rsidRDefault="006B2396" w:rsidP="00915E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915E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E25DD" w:rsidRDefault="006B2396" w:rsidP="007F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5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Отметки АКБ «Трансстройбанк (АО) о принятии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запроса</w:t>
      </w:r>
    </w:p>
    <w:p w:rsidR="006B2396" w:rsidRPr="009E25DD" w:rsidRDefault="006B2396" w:rsidP="007F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6B2396" w:rsidRPr="009E25DD" w:rsidTr="007F626D">
        <w:tc>
          <w:tcPr>
            <w:tcW w:w="9570" w:type="dxa"/>
          </w:tcPr>
          <w:p w:rsidR="006B2396" w:rsidRPr="009E25DD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2396" w:rsidRPr="009E25DD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принят</w:t>
            </w:r>
            <w:r w:rsidRPr="009E25DD">
              <w:rPr>
                <w:rFonts w:ascii="Times New Roman" w:hAnsi="Times New Roman" w:cs="Times New Roman"/>
              </w:rPr>
              <w:t xml:space="preserve">.     </w:t>
            </w:r>
          </w:p>
          <w:p w:rsidR="006B2396" w:rsidRPr="009E25DD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5DD">
              <w:rPr>
                <w:rFonts w:ascii="Times New Roman" w:hAnsi="Times New Roman" w:cs="Times New Roman"/>
              </w:rPr>
              <w:t>Дата приема «____»  _____________20___г.</w:t>
            </w:r>
          </w:p>
          <w:p w:rsidR="006B2396" w:rsidRPr="009E25DD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2396" w:rsidRPr="009E25DD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23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6205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сотрудник Банка </w:t>
            </w:r>
            <w:r w:rsidRPr="009E25DD">
              <w:rPr>
                <w:rFonts w:ascii="Times New Roman" w:hAnsi="Times New Roman" w:cs="Times New Roman"/>
              </w:rPr>
              <w:t>___________________</w:t>
            </w:r>
            <w:r w:rsidRPr="009E25D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B2396" w:rsidRPr="009E25DD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5D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25DD">
              <w:rPr>
                <w:rFonts w:ascii="Times New Roman" w:hAnsi="Times New Roman" w:cs="Times New Roman"/>
                <w:sz w:val="16"/>
                <w:szCs w:val="16"/>
              </w:rPr>
              <w:t>ФИО/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25D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6B2396" w:rsidRPr="009E25DD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96" w:rsidRDefault="006B2396" w:rsidP="00915E4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915E4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№11</w:t>
      </w:r>
    </w:p>
    <w:p w:rsidR="006B2396" w:rsidRDefault="006B2396" w:rsidP="001F291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Default="006B2396" w:rsidP="001F2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91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653CE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6B2396" w:rsidRPr="00426B32" w:rsidRDefault="006B2396" w:rsidP="000653CE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03C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0E03C0">
        <w:rPr>
          <w:rFonts w:ascii="Times New Roman" w:hAnsi="Times New Roman" w:cs="Times New Roman"/>
        </w:rPr>
        <w:t>__» _______________20</w:t>
      </w:r>
      <w:r>
        <w:rPr>
          <w:rFonts w:ascii="Times New Roman" w:hAnsi="Times New Roman" w:cs="Times New Roman"/>
        </w:rPr>
        <w:t>__</w:t>
      </w:r>
      <w:r w:rsidRPr="000E03C0">
        <w:rPr>
          <w:rFonts w:ascii="Times New Roman" w:hAnsi="Times New Roman" w:cs="Times New Roman"/>
        </w:rPr>
        <w:t>_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Default="006B2396" w:rsidP="002C0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915E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</w:t>
      </w:r>
    </w:p>
    <w:p w:rsidR="006B2396" w:rsidRPr="00DC7D17" w:rsidRDefault="006B2396" w:rsidP="00915E4D">
      <w:pPr>
        <w:pStyle w:val="ConsPlusNormal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Реестра ква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лифицированны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 инвесторов </w:t>
      </w:r>
      <w:r w:rsidRPr="00FC267C"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(АО)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396" w:rsidRDefault="006B2396" w:rsidP="0091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2A5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выписка выдана_________________________________________________ </w:t>
      </w:r>
    </w:p>
    <w:p w:rsidR="006B2396" w:rsidRPr="00AC6737" w:rsidRDefault="006B2396" w:rsidP="00AC6737">
      <w:pPr>
        <w:pStyle w:val="ConsPlusNormal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C6737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полностью </w:t>
      </w:r>
      <w:r w:rsidRPr="00AC6737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Полное </w:t>
      </w:r>
      <w:r w:rsidRPr="00AC6737">
        <w:rPr>
          <w:rFonts w:ascii="Times New Roman" w:hAnsi="Times New Roman" w:cs="Times New Roman"/>
          <w:sz w:val="20"/>
          <w:szCs w:val="20"/>
        </w:rPr>
        <w:t>наименование организации)</w:t>
      </w:r>
    </w:p>
    <w:p w:rsidR="006B2396" w:rsidRDefault="006B2396" w:rsidP="00AC6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подтверждает, что в Реестре квалифицированных инвесторов АКБ «Трансстройбанк» (АО) (лицензия</w:t>
      </w:r>
      <w:r w:rsidRPr="0084697D">
        <w:rPr>
          <w:rFonts w:ascii="Times New Roman" w:hAnsi="Times New Roman" w:cs="Times New Roman"/>
          <w:sz w:val="24"/>
          <w:szCs w:val="24"/>
        </w:rPr>
        <w:t xml:space="preserve"> профессионального участника рынка ценных бумаг на осуществление брокерской деятельности </w:t>
      </w:r>
      <w:r>
        <w:rPr>
          <w:rFonts w:ascii="Times New Roman" w:hAnsi="Times New Roman" w:cs="Times New Roman"/>
          <w:sz w:val="24"/>
          <w:szCs w:val="24"/>
        </w:rPr>
        <w:t>ЦБ РФ №045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10550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100000</w:t>
      </w:r>
      <w:r w:rsidRPr="00846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69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697D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4697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.)  содержатся следующие сведения:</w:t>
      </w:r>
    </w:p>
    <w:p w:rsidR="006B2396" w:rsidRDefault="006B2396" w:rsidP="002A5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2" w:type="dxa"/>
        <w:tblLook w:val="00A0" w:firstRow="1" w:lastRow="0" w:firstColumn="1" w:lastColumn="0" w:noHBand="0" w:noVBand="0"/>
      </w:tblPr>
      <w:tblGrid>
        <w:gridCol w:w="2180"/>
        <w:gridCol w:w="2000"/>
        <w:gridCol w:w="1120"/>
        <w:gridCol w:w="2220"/>
        <w:gridCol w:w="1960"/>
      </w:tblGrid>
      <w:tr w:rsidR="006B2396" w:rsidRPr="0095052B">
        <w:trPr>
          <w:trHeight w:val="19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и сокращенное фирменное 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ИНН/ОГРН</w:t>
            </w: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для юридических лиц;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амилия, имя, отчество (последнее при наличии)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документ </w:t>
            </w: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удостоверяющий 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для физических лиц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Договоры с Банком на оказание услуг на рынке ценных бумаг (вид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брок. обслуживание</w:t>
            </w: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№, дата)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Дата внесения записи о лице в Реестр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ценных бумаг, и (или) производных финансовых инструментов, и (или) виды услуг, в отношении которых данное лицо признано квалифицированным инвестором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Основания  внесения в Реестр (пункт из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Главы 2 </w:t>
            </w:r>
            <w:r w:rsidRPr="0095052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Указание Банка России от 29.04.2015 N 3629-У "О признании лиц квалифицированными инвесторами и порядке ведения реестра лиц, признанных квалифицированными инвесторами" </w:t>
            </w:r>
          </w:p>
        </w:tc>
      </w:tr>
      <w:tr w:rsidR="006B2396" w:rsidRPr="0095052B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B2396" w:rsidRPr="0095052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5052B" w:rsidRDefault="006B2396" w:rsidP="0095052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5052B" w:rsidRDefault="006B2396" w:rsidP="0095052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5052B" w:rsidRDefault="006B2396" w:rsidP="0095052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5052B" w:rsidRDefault="006B2396" w:rsidP="0095052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5052B" w:rsidRDefault="006B2396" w:rsidP="0095052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B2396" w:rsidRDefault="006B2396" w:rsidP="002A5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CE6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исключения из Реестра квалифицированных инвесторов: «</w:t>
      </w:r>
      <w:r>
        <w:rPr>
          <w:rFonts w:ascii="Times New Roman" w:hAnsi="Times New Roman" w:cs="Times New Roman"/>
        </w:rPr>
        <w:t>____» ___________</w:t>
      </w:r>
      <w:r w:rsidRPr="000E03C0">
        <w:rPr>
          <w:rFonts w:ascii="Times New Roman" w:hAnsi="Times New Roman" w:cs="Times New Roman"/>
        </w:rPr>
        <w:t>__20</w:t>
      </w:r>
      <w:r>
        <w:rPr>
          <w:rFonts w:ascii="Times New Roman" w:hAnsi="Times New Roman" w:cs="Times New Roman"/>
        </w:rPr>
        <w:t>___</w:t>
      </w:r>
      <w:r w:rsidRPr="000E03C0">
        <w:rPr>
          <w:rFonts w:ascii="Times New Roman" w:hAnsi="Times New Roman" w:cs="Times New Roman"/>
        </w:rPr>
        <w:t>_ г</w:t>
      </w:r>
    </w:p>
    <w:p w:rsidR="006B2396" w:rsidRDefault="006B2396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70355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</w:t>
      </w:r>
    </w:p>
    <w:p w:rsidR="006B2396" w:rsidRDefault="006B2396" w:rsidP="00A70355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видов</w:t>
      </w:r>
      <w:r w:rsidRPr="00890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отношении следующих видов ценных бумаг и (или) производных инструментов, и (или) видов услуг:</w:t>
      </w:r>
    </w:p>
    <w:p w:rsidR="006B2396" w:rsidRDefault="006B2396" w:rsidP="00A70355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финансовых инструментов и услуг ____________________________________</w:t>
      </w:r>
    </w:p>
    <w:p w:rsidR="006B2396" w:rsidRDefault="006B2396" w:rsidP="00AC673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70355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6B2396" w:rsidRDefault="006B2396" w:rsidP="00A70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исключения лица из Реестра квалифицированных инвесторов:</w:t>
      </w:r>
    </w:p>
    <w:p w:rsidR="006B2396" w:rsidRDefault="006B2396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653CE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квалифицированного инвестора;</w:t>
      </w:r>
    </w:p>
    <w:p w:rsidR="006B2396" w:rsidRDefault="006B2396" w:rsidP="000653CE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требований, соответствие которым необходимо для признания лица квалифицированным инвестором.</w:t>
      </w:r>
    </w:p>
    <w:p w:rsidR="006B2396" w:rsidRDefault="006B2396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Default="006B2396" w:rsidP="00AC67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8F5BE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№12</w:t>
      </w:r>
    </w:p>
    <w:p w:rsidR="006B2396" w:rsidRDefault="006B2396" w:rsidP="008F5BE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Default="006B2396" w:rsidP="008F5BE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8F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8F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2396" w:rsidRPr="00426B32" w:rsidRDefault="006B2396" w:rsidP="00584CD4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0E03C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0E03C0">
        <w:rPr>
          <w:rFonts w:ascii="Times New Roman" w:hAnsi="Times New Roman" w:cs="Times New Roman"/>
        </w:rPr>
        <w:t>__» _______________20</w:t>
      </w:r>
      <w:r>
        <w:rPr>
          <w:rFonts w:ascii="Times New Roman" w:hAnsi="Times New Roman" w:cs="Times New Roman"/>
        </w:rPr>
        <w:t>___</w:t>
      </w:r>
      <w:r w:rsidRPr="000E03C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Default="006B2396" w:rsidP="008F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3E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4147D9" w:rsidRDefault="006B2396" w:rsidP="00B32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47D9">
        <w:rPr>
          <w:rFonts w:ascii="Times New Roman" w:hAnsi="Times New Roman" w:cs="Times New Roman"/>
          <w:sz w:val="20"/>
          <w:szCs w:val="20"/>
        </w:rPr>
        <w:t>Клиент: _____________________________________________</w:t>
      </w:r>
    </w:p>
    <w:p w:rsidR="006B2396" w:rsidRPr="004147D9" w:rsidRDefault="006B2396" w:rsidP="00B32AF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ФИО</w:t>
      </w:r>
      <w:r w:rsidRPr="004147D9">
        <w:rPr>
          <w:rFonts w:ascii="Times New Roman" w:hAnsi="Times New Roman" w:cs="Times New Roman"/>
          <w:i/>
          <w:iCs/>
          <w:sz w:val="20"/>
          <w:szCs w:val="20"/>
        </w:rPr>
        <w:t>/уникальный код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6B2396" w:rsidRDefault="006B2396" w:rsidP="003E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E2CA7" w:rsidRDefault="006B2396" w:rsidP="008F5B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2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письмо</w:t>
      </w:r>
    </w:p>
    <w:p w:rsidR="006B2396" w:rsidRPr="00EE2CA7" w:rsidRDefault="006B2396" w:rsidP="008F5B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2396" w:rsidRPr="00EE2CA7" w:rsidRDefault="006B2396" w:rsidP="00045F39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 xml:space="preserve"> Уважаемый Инвестор!</w:t>
      </w:r>
    </w:p>
    <w:p w:rsidR="006B2396" w:rsidRPr="00EE2CA7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Настоящим АКБ «Трансстройбанк» (АО) уведомляет Вас о том, что Вы состоите в Реестре квалифицированных инвесторов АКБ «Трансстройбанк» (АО):</w:t>
      </w:r>
    </w:p>
    <w:p w:rsidR="006B2396" w:rsidRPr="00EE2CA7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1. Признание Вас квалифицированным инвестором предоставляет Вам возможность совершения сделок с ценными бумагами, предназначенными для квалифицированных инвесторов, и заключения договоров, являющихся производными финансовыми инструментами, предназначенных для квалифицированных инвесторов, в отношении которых Вы были признаны квалифицированным инвестором. Приобретение указанных ценных бумаг и заключение указанных договоров связано с повышенными рисками.</w:t>
      </w:r>
    </w:p>
    <w:p w:rsidR="006B2396" w:rsidRPr="00EE2CA7" w:rsidRDefault="006B2396" w:rsidP="00045F3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2. Вы вправе подать заявление в АКБ «Трансстройбанк» (АО) об исключении Вас из реестра лиц, признанных квалифицированными инвесторами. В этом случае Вы лишитесь возможности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Вы были признаны квалифицированным инвестором, пользуясь услугами АКБ «Трансстройбанк» (АО).</w:t>
      </w:r>
    </w:p>
    <w:p w:rsidR="006B2396" w:rsidRPr="00EE2CA7" w:rsidRDefault="006B2396" w:rsidP="00045F3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AC6737">
      <w:pPr>
        <w:pStyle w:val="ConsPlusNormal"/>
        <w:ind w:firstLine="6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Вы вправе подать заявление в АКБ «Трансстройбанк» (АО) об исключении Вас из Реестра квалифицированных инвесторов, путем подачи письменного заявления в Головном офисе АКБ «Трансстройбанк» (АО).</w:t>
      </w:r>
    </w:p>
    <w:p w:rsidR="006B2396" w:rsidRPr="00EE2CA7" w:rsidRDefault="006B2396" w:rsidP="00B43E6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B43E6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B43E6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Default="006B2396" w:rsidP="00AC673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AC673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AC673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6B2396" w:rsidRPr="00620523" w:rsidRDefault="006B2396" w:rsidP="0062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 w:rsidRPr="00620523">
        <w:rPr>
          <w:rFonts w:ascii="Times New Roman" w:hAnsi="Times New Roman" w:cs="Times New Roman"/>
          <w:b/>
          <w:bCs/>
        </w:rPr>
        <w:t>Отметки АКБ «Трансстройбанк» (АО) о направлении письма</w:t>
      </w:r>
    </w:p>
    <w:p w:rsidR="006B2396" w:rsidRPr="00620523" w:rsidRDefault="006B2396" w:rsidP="0062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 w:rsidRPr="00620523">
        <w:rPr>
          <w:rFonts w:ascii="Times New Roman" w:hAnsi="Times New Roman" w:cs="Times New Roman"/>
        </w:rPr>
        <w:t>Дата отправки «___» ___________ 20___ г.                  Время  ____час. ____ мин.</w:t>
      </w:r>
    </w:p>
    <w:p w:rsidR="006B2396" w:rsidRPr="00620523" w:rsidRDefault="006B2396" w:rsidP="0062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 w:cs="Times New Roman"/>
        </w:rPr>
      </w:pPr>
      <w:r w:rsidRPr="00620523">
        <w:rPr>
          <w:rFonts w:ascii="Times New Roman" w:hAnsi="Times New Roman" w:cs="Times New Roman"/>
        </w:rPr>
        <w:t>Уполномоченн</w:t>
      </w:r>
      <w:r>
        <w:rPr>
          <w:rFonts w:ascii="Times New Roman" w:hAnsi="Times New Roman" w:cs="Times New Roman"/>
        </w:rPr>
        <w:t>ый</w:t>
      </w:r>
      <w:r w:rsidRPr="00620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сотрудник Банка _</w:t>
      </w:r>
      <w:r w:rsidRPr="00620523">
        <w:rPr>
          <w:rFonts w:ascii="Times New Roman" w:hAnsi="Times New Roman" w:cs="Times New Roman"/>
        </w:rPr>
        <w:t>_______________________/_________________/____________</w:t>
      </w:r>
    </w:p>
    <w:p w:rsidR="006B2396" w:rsidRPr="00BE5529" w:rsidRDefault="006B2396" w:rsidP="00B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620523">
        <w:rPr>
          <w:rFonts w:ascii="Times New Roman" w:hAnsi="Times New Roman" w:cs="Times New Roman"/>
          <w:sz w:val="20"/>
          <w:szCs w:val="20"/>
        </w:rPr>
        <w:t>/Должность/ Подпись/ ФИО</w:t>
      </w:r>
    </w:p>
    <w:p w:rsidR="006B2396" w:rsidRPr="00D24C2A" w:rsidRDefault="006B2396" w:rsidP="007D67E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GoBack"/>
      <w:bookmarkEnd w:id="10"/>
    </w:p>
    <w:sectPr w:rsidR="006B2396" w:rsidRPr="00D24C2A" w:rsidSect="004B6C4A">
      <w:footerReference w:type="default" r:id="rId13"/>
      <w:pgSz w:w="11905" w:h="16838"/>
      <w:pgMar w:top="1134" w:right="850" w:bottom="1134" w:left="1701" w:header="0" w:footer="0" w:gutter="0"/>
      <w:cols w:space="720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EC" w:rsidRDefault="002703EC" w:rsidP="004B6C4A">
      <w:pPr>
        <w:spacing w:after="0" w:line="240" w:lineRule="auto"/>
      </w:pPr>
      <w:r>
        <w:separator/>
      </w:r>
    </w:p>
  </w:endnote>
  <w:endnote w:type="continuationSeparator" w:id="0">
    <w:p w:rsidR="002703EC" w:rsidRDefault="002703EC" w:rsidP="004B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37" w:rsidRPr="007F0F28" w:rsidRDefault="00BE4F37" w:rsidP="00C562A1">
    <w:pPr>
      <w:spacing w:before="120" w:after="120" w:line="240" w:lineRule="auto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7F0F28">
      <w:rPr>
        <w:rFonts w:ascii="Times New Roman" w:hAnsi="Times New Roman" w:cs="Times New Roman"/>
        <w:color w:val="000000"/>
        <w:sz w:val="18"/>
        <w:szCs w:val="18"/>
      </w:rPr>
      <w:t xml:space="preserve">Регламент признания лиц квалифицированными инвесторами в АКБ «Трансстройбанк» (АО), версия </w:t>
    </w:r>
    <w:r>
      <w:rPr>
        <w:rFonts w:ascii="Times New Roman" w:hAnsi="Times New Roman" w:cs="Times New Roman"/>
        <w:color w:val="000000"/>
        <w:sz w:val="18"/>
        <w:szCs w:val="18"/>
      </w:rPr>
      <w:t>2</w:t>
    </w:r>
    <w:r w:rsidRPr="007F0F28">
      <w:rPr>
        <w:rFonts w:ascii="Times New Roman" w:hAnsi="Times New Roman" w:cs="Times New Roman"/>
        <w:color w:val="000000"/>
        <w:sz w:val="18"/>
        <w:szCs w:val="18"/>
      </w:rPr>
      <w:t>.</w:t>
    </w:r>
    <w:r>
      <w:rPr>
        <w:rFonts w:ascii="Times New Roman" w:hAnsi="Times New Roman" w:cs="Times New Roman"/>
        <w:color w:val="000000"/>
        <w:sz w:val="18"/>
        <w:szCs w:val="18"/>
      </w:rPr>
      <w:t>21</w:t>
    </w:r>
  </w:p>
  <w:p w:rsidR="00BE4F37" w:rsidRDefault="00BE4F37" w:rsidP="007F0F28">
    <w:pPr>
      <w:pStyle w:val="a8"/>
      <w:tabs>
        <w:tab w:val="clear" w:pos="9355"/>
        <w:tab w:val="left" w:pos="2544"/>
        <w:tab w:val="right" w:pos="9354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E5529">
      <w:rPr>
        <w:noProof/>
      </w:rPr>
      <w:t>38</w:t>
    </w:r>
    <w:r>
      <w:fldChar w:fldCharType="end"/>
    </w:r>
  </w:p>
  <w:p w:rsidR="00BE4F37" w:rsidRDefault="00BE4F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EC" w:rsidRDefault="002703EC" w:rsidP="004B6C4A">
      <w:pPr>
        <w:spacing w:after="0" w:line="240" w:lineRule="auto"/>
      </w:pPr>
      <w:r>
        <w:separator/>
      </w:r>
    </w:p>
  </w:footnote>
  <w:footnote w:type="continuationSeparator" w:id="0">
    <w:p w:rsidR="002703EC" w:rsidRDefault="002703EC" w:rsidP="004B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5B7"/>
    <w:multiLevelType w:val="multilevel"/>
    <w:tmpl w:val="A596D8CC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5D75A9"/>
    <w:multiLevelType w:val="hybridMultilevel"/>
    <w:tmpl w:val="34FC210E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A3E"/>
    <w:multiLevelType w:val="hybridMultilevel"/>
    <w:tmpl w:val="8D86BE8A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70EC"/>
    <w:multiLevelType w:val="hybridMultilevel"/>
    <w:tmpl w:val="DD14E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F72DE"/>
    <w:multiLevelType w:val="hybridMultilevel"/>
    <w:tmpl w:val="116A6D04"/>
    <w:lvl w:ilvl="0" w:tplc="EA30D5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E8A676E"/>
    <w:multiLevelType w:val="hybridMultilevel"/>
    <w:tmpl w:val="6458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522415"/>
    <w:multiLevelType w:val="hybridMultilevel"/>
    <w:tmpl w:val="7FB608BC"/>
    <w:lvl w:ilvl="0" w:tplc="402C281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A03"/>
    <w:multiLevelType w:val="hybridMultilevel"/>
    <w:tmpl w:val="323EE0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635CE5"/>
    <w:multiLevelType w:val="hybridMultilevel"/>
    <w:tmpl w:val="20DE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941EE"/>
    <w:multiLevelType w:val="hybridMultilevel"/>
    <w:tmpl w:val="017C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D01BD"/>
    <w:multiLevelType w:val="hybridMultilevel"/>
    <w:tmpl w:val="2B84EC70"/>
    <w:lvl w:ilvl="0" w:tplc="402C28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402C28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26832"/>
    <w:multiLevelType w:val="hybridMultilevel"/>
    <w:tmpl w:val="1022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A054A"/>
    <w:multiLevelType w:val="hybridMultilevel"/>
    <w:tmpl w:val="34922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0796E6A"/>
    <w:multiLevelType w:val="hybridMultilevel"/>
    <w:tmpl w:val="59B8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F6F8D"/>
    <w:multiLevelType w:val="hybridMultilevel"/>
    <w:tmpl w:val="801C1862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73B8C"/>
    <w:multiLevelType w:val="hybridMultilevel"/>
    <w:tmpl w:val="5B9491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6F47A58"/>
    <w:multiLevelType w:val="hybridMultilevel"/>
    <w:tmpl w:val="975C4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D47B45"/>
    <w:multiLevelType w:val="hybridMultilevel"/>
    <w:tmpl w:val="BD54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B50FE"/>
    <w:multiLevelType w:val="hybridMultilevel"/>
    <w:tmpl w:val="ADAE91E4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264F4"/>
    <w:multiLevelType w:val="multilevel"/>
    <w:tmpl w:val="3EFA8286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5E47DCA"/>
    <w:multiLevelType w:val="hybridMultilevel"/>
    <w:tmpl w:val="04FC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158CD"/>
    <w:multiLevelType w:val="hybridMultilevel"/>
    <w:tmpl w:val="E16217E8"/>
    <w:lvl w:ilvl="0" w:tplc="33C80F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338949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698AE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E2242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3C2AF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AAEDBA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342FC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FA149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02D0A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F3644"/>
    <w:multiLevelType w:val="hybridMultilevel"/>
    <w:tmpl w:val="F714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A2B2B"/>
    <w:multiLevelType w:val="hybridMultilevel"/>
    <w:tmpl w:val="44D8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14669"/>
    <w:multiLevelType w:val="hybridMultilevel"/>
    <w:tmpl w:val="B77C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B0A5D"/>
    <w:multiLevelType w:val="hybridMultilevel"/>
    <w:tmpl w:val="8764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77ABE"/>
    <w:multiLevelType w:val="hybridMultilevel"/>
    <w:tmpl w:val="EDE4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8569A"/>
    <w:multiLevelType w:val="hybridMultilevel"/>
    <w:tmpl w:val="35CE94A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ADC6FBC"/>
    <w:multiLevelType w:val="hybridMultilevel"/>
    <w:tmpl w:val="C5A4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E5CC9"/>
    <w:multiLevelType w:val="multilevel"/>
    <w:tmpl w:val="204690F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0" w15:restartNumberingAfterBreak="0">
    <w:nsid w:val="5DC053E6"/>
    <w:multiLevelType w:val="hybridMultilevel"/>
    <w:tmpl w:val="CE82CB0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66656AF2"/>
    <w:multiLevelType w:val="hybridMultilevel"/>
    <w:tmpl w:val="2FE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A20FD"/>
    <w:multiLevelType w:val="hybridMultilevel"/>
    <w:tmpl w:val="13AE692E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2309"/>
    <w:multiLevelType w:val="hybridMultilevel"/>
    <w:tmpl w:val="847E64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DAA7216"/>
    <w:multiLevelType w:val="hybridMultilevel"/>
    <w:tmpl w:val="FEC8E6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E40679C"/>
    <w:multiLevelType w:val="hybridMultilevel"/>
    <w:tmpl w:val="1F1E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9B0EAE"/>
    <w:multiLevelType w:val="hybridMultilevel"/>
    <w:tmpl w:val="D736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318BD"/>
    <w:multiLevelType w:val="hybridMultilevel"/>
    <w:tmpl w:val="96408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00447"/>
    <w:multiLevelType w:val="multilevel"/>
    <w:tmpl w:val="6B6C7EDA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7460624"/>
    <w:multiLevelType w:val="hybridMultilevel"/>
    <w:tmpl w:val="60FC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C2266"/>
    <w:multiLevelType w:val="multilevel"/>
    <w:tmpl w:val="BC7C919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17"/>
  </w:num>
  <w:num w:numId="5">
    <w:abstractNumId w:val="11"/>
  </w:num>
  <w:num w:numId="6">
    <w:abstractNumId w:val="39"/>
  </w:num>
  <w:num w:numId="7">
    <w:abstractNumId w:val="4"/>
  </w:num>
  <w:num w:numId="8">
    <w:abstractNumId w:val="36"/>
  </w:num>
  <w:num w:numId="9">
    <w:abstractNumId w:val="8"/>
  </w:num>
  <w:num w:numId="10">
    <w:abstractNumId w:val="26"/>
  </w:num>
  <w:num w:numId="11">
    <w:abstractNumId w:val="31"/>
  </w:num>
  <w:num w:numId="12">
    <w:abstractNumId w:val="28"/>
  </w:num>
  <w:num w:numId="13">
    <w:abstractNumId w:val="13"/>
  </w:num>
  <w:num w:numId="14">
    <w:abstractNumId w:val="34"/>
  </w:num>
  <w:num w:numId="15">
    <w:abstractNumId w:val="35"/>
  </w:num>
  <w:num w:numId="16">
    <w:abstractNumId w:val="24"/>
  </w:num>
  <w:num w:numId="17">
    <w:abstractNumId w:val="30"/>
  </w:num>
  <w:num w:numId="18">
    <w:abstractNumId w:val="10"/>
  </w:num>
  <w:num w:numId="19">
    <w:abstractNumId w:val="5"/>
  </w:num>
  <w:num w:numId="20">
    <w:abstractNumId w:val="12"/>
  </w:num>
  <w:num w:numId="21">
    <w:abstractNumId w:val="14"/>
  </w:num>
  <w:num w:numId="22">
    <w:abstractNumId w:val="33"/>
  </w:num>
  <w:num w:numId="23">
    <w:abstractNumId w:val="3"/>
  </w:num>
  <w:num w:numId="24">
    <w:abstractNumId w:val="1"/>
  </w:num>
  <w:num w:numId="25">
    <w:abstractNumId w:val="20"/>
  </w:num>
  <w:num w:numId="26">
    <w:abstractNumId w:val="9"/>
  </w:num>
  <w:num w:numId="27">
    <w:abstractNumId w:val="23"/>
  </w:num>
  <w:num w:numId="28">
    <w:abstractNumId w:val="15"/>
  </w:num>
  <w:num w:numId="29">
    <w:abstractNumId w:val="21"/>
  </w:num>
  <w:num w:numId="30">
    <w:abstractNumId w:val="6"/>
  </w:num>
  <w:num w:numId="31">
    <w:abstractNumId w:val="18"/>
  </w:num>
  <w:num w:numId="32">
    <w:abstractNumId w:val="37"/>
  </w:num>
  <w:num w:numId="33">
    <w:abstractNumId w:val="2"/>
  </w:num>
  <w:num w:numId="34">
    <w:abstractNumId w:val="32"/>
  </w:num>
  <w:num w:numId="35">
    <w:abstractNumId w:val="40"/>
  </w:num>
  <w:num w:numId="36">
    <w:abstractNumId w:val="0"/>
  </w:num>
  <w:num w:numId="37">
    <w:abstractNumId w:val="19"/>
  </w:num>
  <w:num w:numId="38">
    <w:abstractNumId w:val="38"/>
  </w:num>
  <w:num w:numId="39">
    <w:abstractNumId w:val="7"/>
  </w:num>
  <w:num w:numId="40">
    <w:abstractNumId w:val="2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EC8"/>
    <w:rsid w:val="00001154"/>
    <w:rsid w:val="000107E6"/>
    <w:rsid w:val="00014938"/>
    <w:rsid w:val="00015717"/>
    <w:rsid w:val="00020527"/>
    <w:rsid w:val="0002692B"/>
    <w:rsid w:val="00030A79"/>
    <w:rsid w:val="00030B6D"/>
    <w:rsid w:val="0003386A"/>
    <w:rsid w:val="00033969"/>
    <w:rsid w:val="00035D62"/>
    <w:rsid w:val="00043B06"/>
    <w:rsid w:val="00044AE5"/>
    <w:rsid w:val="00045F39"/>
    <w:rsid w:val="00050AB5"/>
    <w:rsid w:val="00053F7B"/>
    <w:rsid w:val="0006226C"/>
    <w:rsid w:val="000653CE"/>
    <w:rsid w:val="0007333B"/>
    <w:rsid w:val="00074F95"/>
    <w:rsid w:val="00087EED"/>
    <w:rsid w:val="000907FC"/>
    <w:rsid w:val="00090FE7"/>
    <w:rsid w:val="00094000"/>
    <w:rsid w:val="000A122E"/>
    <w:rsid w:val="000A3081"/>
    <w:rsid w:val="000A5E61"/>
    <w:rsid w:val="000B0710"/>
    <w:rsid w:val="000B096D"/>
    <w:rsid w:val="000B4489"/>
    <w:rsid w:val="000C1114"/>
    <w:rsid w:val="000D1317"/>
    <w:rsid w:val="000D3E70"/>
    <w:rsid w:val="000D429D"/>
    <w:rsid w:val="000D5572"/>
    <w:rsid w:val="000D575C"/>
    <w:rsid w:val="000D692F"/>
    <w:rsid w:val="000E03C0"/>
    <w:rsid w:val="000E10A6"/>
    <w:rsid w:val="000E3008"/>
    <w:rsid w:val="000E3B62"/>
    <w:rsid w:val="000F0D11"/>
    <w:rsid w:val="000F5EC4"/>
    <w:rsid w:val="00102FF6"/>
    <w:rsid w:val="001063F6"/>
    <w:rsid w:val="00117E8A"/>
    <w:rsid w:val="001222F3"/>
    <w:rsid w:val="00122F10"/>
    <w:rsid w:val="00130A91"/>
    <w:rsid w:val="001322BB"/>
    <w:rsid w:val="00135CCF"/>
    <w:rsid w:val="0014662B"/>
    <w:rsid w:val="00155B83"/>
    <w:rsid w:val="0016161F"/>
    <w:rsid w:val="00161706"/>
    <w:rsid w:val="0016787A"/>
    <w:rsid w:val="00174277"/>
    <w:rsid w:val="00183C7B"/>
    <w:rsid w:val="00191DD7"/>
    <w:rsid w:val="00192973"/>
    <w:rsid w:val="001948AC"/>
    <w:rsid w:val="00196841"/>
    <w:rsid w:val="00196DE2"/>
    <w:rsid w:val="001A3825"/>
    <w:rsid w:val="001A5386"/>
    <w:rsid w:val="001A7CDC"/>
    <w:rsid w:val="001B08D4"/>
    <w:rsid w:val="001B35DC"/>
    <w:rsid w:val="001C36D0"/>
    <w:rsid w:val="001C3721"/>
    <w:rsid w:val="001C3FCF"/>
    <w:rsid w:val="001C7131"/>
    <w:rsid w:val="001D3D60"/>
    <w:rsid w:val="001E32D6"/>
    <w:rsid w:val="001F0AFA"/>
    <w:rsid w:val="001F291B"/>
    <w:rsid w:val="001F34EF"/>
    <w:rsid w:val="001F3A8D"/>
    <w:rsid w:val="001F45E4"/>
    <w:rsid w:val="001F48E9"/>
    <w:rsid w:val="001F529A"/>
    <w:rsid w:val="001F6213"/>
    <w:rsid w:val="002073F4"/>
    <w:rsid w:val="00220E51"/>
    <w:rsid w:val="00222923"/>
    <w:rsid w:val="00223490"/>
    <w:rsid w:val="00224D4E"/>
    <w:rsid w:val="0023037E"/>
    <w:rsid w:val="00232D17"/>
    <w:rsid w:val="00233497"/>
    <w:rsid w:val="00235CF0"/>
    <w:rsid w:val="00241FCF"/>
    <w:rsid w:val="0024289C"/>
    <w:rsid w:val="002465E9"/>
    <w:rsid w:val="0024715D"/>
    <w:rsid w:val="00247911"/>
    <w:rsid w:val="002509A2"/>
    <w:rsid w:val="00254C5E"/>
    <w:rsid w:val="00255818"/>
    <w:rsid w:val="00262A23"/>
    <w:rsid w:val="00265C25"/>
    <w:rsid w:val="002703EC"/>
    <w:rsid w:val="00270816"/>
    <w:rsid w:val="00271A6E"/>
    <w:rsid w:val="002750AE"/>
    <w:rsid w:val="0027646F"/>
    <w:rsid w:val="00276AEB"/>
    <w:rsid w:val="00280D68"/>
    <w:rsid w:val="0028148C"/>
    <w:rsid w:val="00281B7B"/>
    <w:rsid w:val="00281C56"/>
    <w:rsid w:val="00284AC7"/>
    <w:rsid w:val="0028542D"/>
    <w:rsid w:val="00287617"/>
    <w:rsid w:val="002954C0"/>
    <w:rsid w:val="0029565E"/>
    <w:rsid w:val="00295DEE"/>
    <w:rsid w:val="002A3567"/>
    <w:rsid w:val="002A436D"/>
    <w:rsid w:val="002A43B4"/>
    <w:rsid w:val="002A54DE"/>
    <w:rsid w:val="002A5A02"/>
    <w:rsid w:val="002A66C5"/>
    <w:rsid w:val="002A6958"/>
    <w:rsid w:val="002A73FB"/>
    <w:rsid w:val="002B5552"/>
    <w:rsid w:val="002B5DF8"/>
    <w:rsid w:val="002B6633"/>
    <w:rsid w:val="002B6B54"/>
    <w:rsid w:val="002B78B9"/>
    <w:rsid w:val="002C0611"/>
    <w:rsid w:val="002C7883"/>
    <w:rsid w:val="002D120F"/>
    <w:rsid w:val="002D3832"/>
    <w:rsid w:val="002D62FC"/>
    <w:rsid w:val="002D671D"/>
    <w:rsid w:val="002D6A07"/>
    <w:rsid w:val="002E09A5"/>
    <w:rsid w:val="002E11DE"/>
    <w:rsid w:val="002F0E85"/>
    <w:rsid w:val="002F55EF"/>
    <w:rsid w:val="0030182C"/>
    <w:rsid w:val="00307B0D"/>
    <w:rsid w:val="0031661C"/>
    <w:rsid w:val="003204CF"/>
    <w:rsid w:val="00320899"/>
    <w:rsid w:val="003307A6"/>
    <w:rsid w:val="00335B31"/>
    <w:rsid w:val="003368CE"/>
    <w:rsid w:val="003465C9"/>
    <w:rsid w:val="003506CC"/>
    <w:rsid w:val="00351171"/>
    <w:rsid w:val="00354CA0"/>
    <w:rsid w:val="003640CE"/>
    <w:rsid w:val="00366657"/>
    <w:rsid w:val="00373B54"/>
    <w:rsid w:val="00374682"/>
    <w:rsid w:val="00377354"/>
    <w:rsid w:val="00380E36"/>
    <w:rsid w:val="00381401"/>
    <w:rsid w:val="00381BD7"/>
    <w:rsid w:val="00383046"/>
    <w:rsid w:val="00384FE6"/>
    <w:rsid w:val="00385B83"/>
    <w:rsid w:val="0039040C"/>
    <w:rsid w:val="00396FE9"/>
    <w:rsid w:val="003A073A"/>
    <w:rsid w:val="003B0D3D"/>
    <w:rsid w:val="003B26C1"/>
    <w:rsid w:val="003B487B"/>
    <w:rsid w:val="003B70C2"/>
    <w:rsid w:val="003B7D18"/>
    <w:rsid w:val="003C27B5"/>
    <w:rsid w:val="003C7B44"/>
    <w:rsid w:val="003D5C7F"/>
    <w:rsid w:val="003D7AF9"/>
    <w:rsid w:val="003E06BB"/>
    <w:rsid w:val="003E288C"/>
    <w:rsid w:val="003E417F"/>
    <w:rsid w:val="003E4AAA"/>
    <w:rsid w:val="003F14FF"/>
    <w:rsid w:val="003F257A"/>
    <w:rsid w:val="003F5122"/>
    <w:rsid w:val="0040183A"/>
    <w:rsid w:val="00407A13"/>
    <w:rsid w:val="004147D9"/>
    <w:rsid w:val="004209A4"/>
    <w:rsid w:val="0042150B"/>
    <w:rsid w:val="0042488B"/>
    <w:rsid w:val="004259BB"/>
    <w:rsid w:val="00426B32"/>
    <w:rsid w:val="0044253F"/>
    <w:rsid w:val="00442F7E"/>
    <w:rsid w:val="0044548B"/>
    <w:rsid w:val="00447161"/>
    <w:rsid w:val="0044723A"/>
    <w:rsid w:val="00453FC8"/>
    <w:rsid w:val="00472D62"/>
    <w:rsid w:val="0047716F"/>
    <w:rsid w:val="00480AA8"/>
    <w:rsid w:val="00483434"/>
    <w:rsid w:val="00483726"/>
    <w:rsid w:val="00485049"/>
    <w:rsid w:val="0048535A"/>
    <w:rsid w:val="00485BF5"/>
    <w:rsid w:val="004863C6"/>
    <w:rsid w:val="00495A97"/>
    <w:rsid w:val="004A35B0"/>
    <w:rsid w:val="004B2473"/>
    <w:rsid w:val="004B4C61"/>
    <w:rsid w:val="004B6A06"/>
    <w:rsid w:val="004B6C4A"/>
    <w:rsid w:val="004C1A54"/>
    <w:rsid w:val="004C720A"/>
    <w:rsid w:val="004C7CB5"/>
    <w:rsid w:val="004D26C1"/>
    <w:rsid w:val="004D3627"/>
    <w:rsid w:val="004D6AA6"/>
    <w:rsid w:val="004E52F4"/>
    <w:rsid w:val="004E7717"/>
    <w:rsid w:val="004F153B"/>
    <w:rsid w:val="004F4192"/>
    <w:rsid w:val="004F5D77"/>
    <w:rsid w:val="005003AC"/>
    <w:rsid w:val="00503389"/>
    <w:rsid w:val="00505E48"/>
    <w:rsid w:val="00507370"/>
    <w:rsid w:val="00515C2F"/>
    <w:rsid w:val="005172CD"/>
    <w:rsid w:val="00520FFA"/>
    <w:rsid w:val="00523443"/>
    <w:rsid w:val="0053382E"/>
    <w:rsid w:val="00536DAE"/>
    <w:rsid w:val="005372B7"/>
    <w:rsid w:val="0054628F"/>
    <w:rsid w:val="00561D8E"/>
    <w:rsid w:val="00563E7E"/>
    <w:rsid w:val="00565282"/>
    <w:rsid w:val="00580668"/>
    <w:rsid w:val="00581885"/>
    <w:rsid w:val="00582F64"/>
    <w:rsid w:val="00584CD4"/>
    <w:rsid w:val="00586503"/>
    <w:rsid w:val="00590BD8"/>
    <w:rsid w:val="00592E44"/>
    <w:rsid w:val="00593356"/>
    <w:rsid w:val="005A3CB7"/>
    <w:rsid w:val="005A494E"/>
    <w:rsid w:val="005A5A47"/>
    <w:rsid w:val="005B0DB6"/>
    <w:rsid w:val="005B1F2B"/>
    <w:rsid w:val="005B3DE2"/>
    <w:rsid w:val="005B5BBB"/>
    <w:rsid w:val="005C180B"/>
    <w:rsid w:val="005C5F43"/>
    <w:rsid w:val="005C71FA"/>
    <w:rsid w:val="005E2F92"/>
    <w:rsid w:val="005E6D1B"/>
    <w:rsid w:val="005F2F75"/>
    <w:rsid w:val="005F3A87"/>
    <w:rsid w:val="005F74CC"/>
    <w:rsid w:val="0060127B"/>
    <w:rsid w:val="006023A5"/>
    <w:rsid w:val="00605462"/>
    <w:rsid w:val="0061522F"/>
    <w:rsid w:val="00620523"/>
    <w:rsid w:val="0062130E"/>
    <w:rsid w:val="006220AA"/>
    <w:rsid w:val="0062337B"/>
    <w:rsid w:val="00625D23"/>
    <w:rsid w:val="00632104"/>
    <w:rsid w:val="00632B52"/>
    <w:rsid w:val="00632F58"/>
    <w:rsid w:val="00635ABC"/>
    <w:rsid w:val="006363CD"/>
    <w:rsid w:val="0064155D"/>
    <w:rsid w:val="00641629"/>
    <w:rsid w:val="006430E7"/>
    <w:rsid w:val="0064368F"/>
    <w:rsid w:val="0065642B"/>
    <w:rsid w:val="00657FB0"/>
    <w:rsid w:val="00663665"/>
    <w:rsid w:val="006656E8"/>
    <w:rsid w:val="006669B9"/>
    <w:rsid w:val="00671543"/>
    <w:rsid w:val="00671A2D"/>
    <w:rsid w:val="0067727C"/>
    <w:rsid w:val="00677C23"/>
    <w:rsid w:val="00682BD4"/>
    <w:rsid w:val="0068616D"/>
    <w:rsid w:val="00687BBA"/>
    <w:rsid w:val="00687EC1"/>
    <w:rsid w:val="006954F0"/>
    <w:rsid w:val="006A0EA2"/>
    <w:rsid w:val="006A17C8"/>
    <w:rsid w:val="006A3527"/>
    <w:rsid w:val="006A4F67"/>
    <w:rsid w:val="006A6F36"/>
    <w:rsid w:val="006B0019"/>
    <w:rsid w:val="006B2396"/>
    <w:rsid w:val="006D5948"/>
    <w:rsid w:val="006F6124"/>
    <w:rsid w:val="00717079"/>
    <w:rsid w:val="007229E9"/>
    <w:rsid w:val="00722CCA"/>
    <w:rsid w:val="00733F02"/>
    <w:rsid w:val="00747936"/>
    <w:rsid w:val="00751266"/>
    <w:rsid w:val="00765E77"/>
    <w:rsid w:val="00766D88"/>
    <w:rsid w:val="00770F05"/>
    <w:rsid w:val="00771081"/>
    <w:rsid w:val="007765BB"/>
    <w:rsid w:val="007815AD"/>
    <w:rsid w:val="00790659"/>
    <w:rsid w:val="00791222"/>
    <w:rsid w:val="007920B0"/>
    <w:rsid w:val="0079345E"/>
    <w:rsid w:val="0079412F"/>
    <w:rsid w:val="007946B5"/>
    <w:rsid w:val="00795A82"/>
    <w:rsid w:val="0079659F"/>
    <w:rsid w:val="007979A6"/>
    <w:rsid w:val="007A0FE8"/>
    <w:rsid w:val="007A521D"/>
    <w:rsid w:val="007B0A86"/>
    <w:rsid w:val="007B2512"/>
    <w:rsid w:val="007B76E6"/>
    <w:rsid w:val="007C0C42"/>
    <w:rsid w:val="007C26D6"/>
    <w:rsid w:val="007D67E7"/>
    <w:rsid w:val="007E0863"/>
    <w:rsid w:val="007E1DDF"/>
    <w:rsid w:val="007E7511"/>
    <w:rsid w:val="007E7806"/>
    <w:rsid w:val="007F0F28"/>
    <w:rsid w:val="007F11A3"/>
    <w:rsid w:val="007F5611"/>
    <w:rsid w:val="007F626D"/>
    <w:rsid w:val="007F75D7"/>
    <w:rsid w:val="007F77E0"/>
    <w:rsid w:val="008011F1"/>
    <w:rsid w:val="0080141A"/>
    <w:rsid w:val="00801C59"/>
    <w:rsid w:val="0080253D"/>
    <w:rsid w:val="00807405"/>
    <w:rsid w:val="0081043D"/>
    <w:rsid w:val="00820F11"/>
    <w:rsid w:val="00820FEE"/>
    <w:rsid w:val="00821CAD"/>
    <w:rsid w:val="0082244C"/>
    <w:rsid w:val="0082290C"/>
    <w:rsid w:val="00841D4E"/>
    <w:rsid w:val="008427E6"/>
    <w:rsid w:val="008449E2"/>
    <w:rsid w:val="0084697D"/>
    <w:rsid w:val="008651B3"/>
    <w:rsid w:val="008659EE"/>
    <w:rsid w:val="008674C2"/>
    <w:rsid w:val="00870621"/>
    <w:rsid w:val="00870B50"/>
    <w:rsid w:val="008731DD"/>
    <w:rsid w:val="008838FC"/>
    <w:rsid w:val="00890F72"/>
    <w:rsid w:val="008928B6"/>
    <w:rsid w:val="008946F7"/>
    <w:rsid w:val="00894E40"/>
    <w:rsid w:val="008A4757"/>
    <w:rsid w:val="008A6FAF"/>
    <w:rsid w:val="008C35A1"/>
    <w:rsid w:val="008C469F"/>
    <w:rsid w:val="008D5E97"/>
    <w:rsid w:val="008E2D96"/>
    <w:rsid w:val="008E3A65"/>
    <w:rsid w:val="008E3A67"/>
    <w:rsid w:val="008E3BEB"/>
    <w:rsid w:val="008F2F40"/>
    <w:rsid w:val="008F5BE4"/>
    <w:rsid w:val="00907EAE"/>
    <w:rsid w:val="00915E4D"/>
    <w:rsid w:val="009226CF"/>
    <w:rsid w:val="0093232B"/>
    <w:rsid w:val="00936E02"/>
    <w:rsid w:val="0095052B"/>
    <w:rsid w:val="00950FE5"/>
    <w:rsid w:val="00952DD5"/>
    <w:rsid w:val="00961A75"/>
    <w:rsid w:val="00963E87"/>
    <w:rsid w:val="00964520"/>
    <w:rsid w:val="00982346"/>
    <w:rsid w:val="0098321F"/>
    <w:rsid w:val="00985B96"/>
    <w:rsid w:val="00987582"/>
    <w:rsid w:val="0099504C"/>
    <w:rsid w:val="009A0396"/>
    <w:rsid w:val="009B15D7"/>
    <w:rsid w:val="009B3F1E"/>
    <w:rsid w:val="009B459E"/>
    <w:rsid w:val="009B500F"/>
    <w:rsid w:val="009C52EA"/>
    <w:rsid w:val="009D08F9"/>
    <w:rsid w:val="009D4883"/>
    <w:rsid w:val="009D6639"/>
    <w:rsid w:val="009E25DD"/>
    <w:rsid w:val="009E4502"/>
    <w:rsid w:val="009E50C8"/>
    <w:rsid w:val="009E7850"/>
    <w:rsid w:val="009F6F1C"/>
    <w:rsid w:val="00A016F0"/>
    <w:rsid w:val="00A01859"/>
    <w:rsid w:val="00A14053"/>
    <w:rsid w:val="00A15957"/>
    <w:rsid w:val="00A16445"/>
    <w:rsid w:val="00A21306"/>
    <w:rsid w:val="00A21835"/>
    <w:rsid w:val="00A23DE6"/>
    <w:rsid w:val="00A242C8"/>
    <w:rsid w:val="00A251A1"/>
    <w:rsid w:val="00A26888"/>
    <w:rsid w:val="00A33F5E"/>
    <w:rsid w:val="00A34C9E"/>
    <w:rsid w:val="00A4232A"/>
    <w:rsid w:val="00A42815"/>
    <w:rsid w:val="00A66DA8"/>
    <w:rsid w:val="00A70355"/>
    <w:rsid w:val="00A708C6"/>
    <w:rsid w:val="00A71683"/>
    <w:rsid w:val="00A73592"/>
    <w:rsid w:val="00A744C1"/>
    <w:rsid w:val="00A77271"/>
    <w:rsid w:val="00A92A86"/>
    <w:rsid w:val="00A9364B"/>
    <w:rsid w:val="00A95293"/>
    <w:rsid w:val="00AA1395"/>
    <w:rsid w:val="00AA470D"/>
    <w:rsid w:val="00AA4FE4"/>
    <w:rsid w:val="00AA6DC6"/>
    <w:rsid w:val="00AB21EC"/>
    <w:rsid w:val="00AB6B2E"/>
    <w:rsid w:val="00AC3E22"/>
    <w:rsid w:val="00AC6737"/>
    <w:rsid w:val="00AD1735"/>
    <w:rsid w:val="00AD1EE4"/>
    <w:rsid w:val="00AD22C8"/>
    <w:rsid w:val="00AD2CDF"/>
    <w:rsid w:val="00AD37AD"/>
    <w:rsid w:val="00AD628B"/>
    <w:rsid w:val="00AD7356"/>
    <w:rsid w:val="00AE120F"/>
    <w:rsid w:val="00AF701F"/>
    <w:rsid w:val="00B0128C"/>
    <w:rsid w:val="00B01AE0"/>
    <w:rsid w:val="00B02FC0"/>
    <w:rsid w:val="00B0729E"/>
    <w:rsid w:val="00B11B38"/>
    <w:rsid w:val="00B138A3"/>
    <w:rsid w:val="00B164F7"/>
    <w:rsid w:val="00B2002A"/>
    <w:rsid w:val="00B23287"/>
    <w:rsid w:val="00B23EC6"/>
    <w:rsid w:val="00B24BA7"/>
    <w:rsid w:val="00B32AFB"/>
    <w:rsid w:val="00B359FD"/>
    <w:rsid w:val="00B36083"/>
    <w:rsid w:val="00B3688C"/>
    <w:rsid w:val="00B40E95"/>
    <w:rsid w:val="00B43E67"/>
    <w:rsid w:val="00B46C35"/>
    <w:rsid w:val="00B50873"/>
    <w:rsid w:val="00B62365"/>
    <w:rsid w:val="00B65816"/>
    <w:rsid w:val="00B663A2"/>
    <w:rsid w:val="00B66CB8"/>
    <w:rsid w:val="00B73B49"/>
    <w:rsid w:val="00B85074"/>
    <w:rsid w:val="00B9040B"/>
    <w:rsid w:val="00B95208"/>
    <w:rsid w:val="00BA0055"/>
    <w:rsid w:val="00BA4FB9"/>
    <w:rsid w:val="00BA738E"/>
    <w:rsid w:val="00BB192B"/>
    <w:rsid w:val="00BB537F"/>
    <w:rsid w:val="00BB72A9"/>
    <w:rsid w:val="00BC2050"/>
    <w:rsid w:val="00BC4B19"/>
    <w:rsid w:val="00BC5D6B"/>
    <w:rsid w:val="00BD3646"/>
    <w:rsid w:val="00BD4BFB"/>
    <w:rsid w:val="00BE2CE5"/>
    <w:rsid w:val="00BE4F37"/>
    <w:rsid w:val="00BE5529"/>
    <w:rsid w:val="00BF4F87"/>
    <w:rsid w:val="00BF52F1"/>
    <w:rsid w:val="00BF5F39"/>
    <w:rsid w:val="00BF7546"/>
    <w:rsid w:val="00C02C5E"/>
    <w:rsid w:val="00C064DB"/>
    <w:rsid w:val="00C127D1"/>
    <w:rsid w:val="00C15738"/>
    <w:rsid w:val="00C15761"/>
    <w:rsid w:val="00C1640E"/>
    <w:rsid w:val="00C175A1"/>
    <w:rsid w:val="00C2432F"/>
    <w:rsid w:val="00C250DE"/>
    <w:rsid w:val="00C26E69"/>
    <w:rsid w:val="00C32801"/>
    <w:rsid w:val="00C33DC9"/>
    <w:rsid w:val="00C34E9E"/>
    <w:rsid w:val="00C3688F"/>
    <w:rsid w:val="00C43C85"/>
    <w:rsid w:val="00C44E4F"/>
    <w:rsid w:val="00C466CF"/>
    <w:rsid w:val="00C562A1"/>
    <w:rsid w:val="00C57CC0"/>
    <w:rsid w:val="00C6221B"/>
    <w:rsid w:val="00C67148"/>
    <w:rsid w:val="00C80C4F"/>
    <w:rsid w:val="00C80E79"/>
    <w:rsid w:val="00C81C9B"/>
    <w:rsid w:val="00C86DD2"/>
    <w:rsid w:val="00C92359"/>
    <w:rsid w:val="00CB126E"/>
    <w:rsid w:val="00CB503C"/>
    <w:rsid w:val="00CB6A1A"/>
    <w:rsid w:val="00CB6C91"/>
    <w:rsid w:val="00CC0527"/>
    <w:rsid w:val="00CC1BEC"/>
    <w:rsid w:val="00CC559E"/>
    <w:rsid w:val="00CD5610"/>
    <w:rsid w:val="00CE29AF"/>
    <w:rsid w:val="00CE6DE0"/>
    <w:rsid w:val="00CF7911"/>
    <w:rsid w:val="00D052D1"/>
    <w:rsid w:val="00D06EC8"/>
    <w:rsid w:val="00D07BC7"/>
    <w:rsid w:val="00D110DC"/>
    <w:rsid w:val="00D1489B"/>
    <w:rsid w:val="00D14A06"/>
    <w:rsid w:val="00D14BFE"/>
    <w:rsid w:val="00D17068"/>
    <w:rsid w:val="00D218DE"/>
    <w:rsid w:val="00D24C2A"/>
    <w:rsid w:val="00D42426"/>
    <w:rsid w:val="00D4532A"/>
    <w:rsid w:val="00D47134"/>
    <w:rsid w:val="00D56E6F"/>
    <w:rsid w:val="00D64727"/>
    <w:rsid w:val="00D70940"/>
    <w:rsid w:val="00D7278A"/>
    <w:rsid w:val="00D72B3F"/>
    <w:rsid w:val="00D7470E"/>
    <w:rsid w:val="00D747B8"/>
    <w:rsid w:val="00DA340E"/>
    <w:rsid w:val="00DA7EA1"/>
    <w:rsid w:val="00DB285C"/>
    <w:rsid w:val="00DB4767"/>
    <w:rsid w:val="00DB7321"/>
    <w:rsid w:val="00DC3F25"/>
    <w:rsid w:val="00DC4168"/>
    <w:rsid w:val="00DC4F94"/>
    <w:rsid w:val="00DC5D31"/>
    <w:rsid w:val="00DC7D17"/>
    <w:rsid w:val="00DD1095"/>
    <w:rsid w:val="00DD195F"/>
    <w:rsid w:val="00DD55D3"/>
    <w:rsid w:val="00DE1954"/>
    <w:rsid w:val="00DE3386"/>
    <w:rsid w:val="00DE3E55"/>
    <w:rsid w:val="00E060F9"/>
    <w:rsid w:val="00E06609"/>
    <w:rsid w:val="00E1339A"/>
    <w:rsid w:val="00E14CF2"/>
    <w:rsid w:val="00E15B15"/>
    <w:rsid w:val="00E17C96"/>
    <w:rsid w:val="00E249B4"/>
    <w:rsid w:val="00E3129F"/>
    <w:rsid w:val="00E33B23"/>
    <w:rsid w:val="00E44D4A"/>
    <w:rsid w:val="00E540A5"/>
    <w:rsid w:val="00E6126A"/>
    <w:rsid w:val="00E63E36"/>
    <w:rsid w:val="00E66336"/>
    <w:rsid w:val="00E7118C"/>
    <w:rsid w:val="00E92613"/>
    <w:rsid w:val="00E95F9B"/>
    <w:rsid w:val="00EC6A10"/>
    <w:rsid w:val="00ED05CA"/>
    <w:rsid w:val="00ED50C6"/>
    <w:rsid w:val="00ED7EC0"/>
    <w:rsid w:val="00EE2CA7"/>
    <w:rsid w:val="00EE39BC"/>
    <w:rsid w:val="00EF0016"/>
    <w:rsid w:val="00EF1DCF"/>
    <w:rsid w:val="00F049AE"/>
    <w:rsid w:val="00F10173"/>
    <w:rsid w:val="00F227F0"/>
    <w:rsid w:val="00F22B7A"/>
    <w:rsid w:val="00F23A89"/>
    <w:rsid w:val="00F24768"/>
    <w:rsid w:val="00F251A8"/>
    <w:rsid w:val="00F25891"/>
    <w:rsid w:val="00F26B07"/>
    <w:rsid w:val="00F31D1B"/>
    <w:rsid w:val="00F334A2"/>
    <w:rsid w:val="00F33CEB"/>
    <w:rsid w:val="00F356D5"/>
    <w:rsid w:val="00F40110"/>
    <w:rsid w:val="00F47B95"/>
    <w:rsid w:val="00F50492"/>
    <w:rsid w:val="00F5440E"/>
    <w:rsid w:val="00F70220"/>
    <w:rsid w:val="00F72502"/>
    <w:rsid w:val="00F752C4"/>
    <w:rsid w:val="00F76AD9"/>
    <w:rsid w:val="00F8148B"/>
    <w:rsid w:val="00F8256E"/>
    <w:rsid w:val="00F82746"/>
    <w:rsid w:val="00F83B21"/>
    <w:rsid w:val="00F86244"/>
    <w:rsid w:val="00F86B10"/>
    <w:rsid w:val="00F9310B"/>
    <w:rsid w:val="00F93FC0"/>
    <w:rsid w:val="00F9571B"/>
    <w:rsid w:val="00FA41BC"/>
    <w:rsid w:val="00FA43EF"/>
    <w:rsid w:val="00FA50EF"/>
    <w:rsid w:val="00FA6C05"/>
    <w:rsid w:val="00FB59BF"/>
    <w:rsid w:val="00FC071D"/>
    <w:rsid w:val="00FC267C"/>
    <w:rsid w:val="00FC5A49"/>
    <w:rsid w:val="00FC695F"/>
    <w:rsid w:val="00FC7707"/>
    <w:rsid w:val="00FD1C65"/>
    <w:rsid w:val="00FD4B86"/>
    <w:rsid w:val="00FD7170"/>
    <w:rsid w:val="00FE5E45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4BCED9C-7A17-4D78-B90C-DF5586AD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C61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D06EC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B359FD"/>
    <w:pPr>
      <w:ind w:left="720"/>
    </w:pPr>
  </w:style>
  <w:style w:type="paragraph" w:styleId="a6">
    <w:name w:val="header"/>
    <w:basedOn w:val="a"/>
    <w:link w:val="a7"/>
    <w:uiPriority w:val="99"/>
    <w:rsid w:val="004B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B6C4A"/>
    <w:rPr>
      <w:rFonts w:ascii="Calibri" w:hAnsi="Calibri"/>
    </w:rPr>
  </w:style>
  <w:style w:type="paragraph" w:styleId="a8">
    <w:name w:val="footer"/>
    <w:basedOn w:val="a"/>
    <w:link w:val="a9"/>
    <w:uiPriority w:val="99"/>
    <w:rsid w:val="004B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B6C4A"/>
    <w:rPr>
      <w:rFonts w:ascii="Calibri" w:hAnsi="Calibri"/>
    </w:rPr>
  </w:style>
  <w:style w:type="paragraph" w:customStyle="1" w:styleId="Default">
    <w:name w:val="Default"/>
    <w:uiPriority w:val="99"/>
    <w:rsid w:val="00FC69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276A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uiPriority w:val="99"/>
    <w:rsid w:val="002750AE"/>
    <w:rPr>
      <w:sz w:val="16"/>
      <w:lang w:val="ru-RU" w:eastAsia="ru-RU"/>
    </w:rPr>
  </w:style>
  <w:style w:type="paragraph" w:styleId="ac">
    <w:name w:val="Body Text"/>
    <w:basedOn w:val="a"/>
    <w:link w:val="1"/>
    <w:uiPriority w:val="99"/>
    <w:rsid w:val="002750A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c"/>
    <w:uiPriority w:val="99"/>
    <w:locked/>
    <w:rsid w:val="002750AE"/>
    <w:rPr>
      <w:rFonts w:ascii="Times New Roman" w:hAnsi="Times New Roman"/>
      <w:sz w:val="20"/>
      <w:lang w:val="x-none" w:eastAsia="ru-RU"/>
    </w:rPr>
  </w:style>
  <w:style w:type="character" w:styleId="ad">
    <w:name w:val="annotation reference"/>
    <w:uiPriority w:val="99"/>
    <w:semiHidden/>
    <w:rsid w:val="008651B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8651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651B3"/>
    <w:rPr>
      <w:rFonts w:ascii="Calibri" w:hAnsi="Calibri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51B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651B3"/>
    <w:rPr>
      <w:rFonts w:ascii="Calibri" w:hAnsi="Calibri"/>
      <w:b/>
      <w:sz w:val="20"/>
    </w:rPr>
  </w:style>
  <w:style w:type="paragraph" w:styleId="2">
    <w:name w:val="Body Text 2"/>
    <w:basedOn w:val="a"/>
    <w:link w:val="20"/>
    <w:uiPriority w:val="99"/>
    <w:semiHidden/>
    <w:rsid w:val="007F0F2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7F0F28"/>
    <w:rPr>
      <w:rFonts w:ascii="Calibri" w:hAnsi="Calibri"/>
    </w:rPr>
  </w:style>
  <w:style w:type="paragraph" w:styleId="af2">
    <w:name w:val="footnote text"/>
    <w:basedOn w:val="a"/>
    <w:link w:val="af3"/>
    <w:uiPriority w:val="99"/>
    <w:semiHidden/>
    <w:rsid w:val="0048372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483726"/>
    <w:rPr>
      <w:rFonts w:ascii="Times New Roman" w:hAnsi="Times New Roman"/>
      <w:sz w:val="20"/>
      <w:lang w:val="x-none" w:eastAsia="ru-RU"/>
    </w:rPr>
  </w:style>
  <w:style w:type="character" w:styleId="af4">
    <w:name w:val="footnote reference"/>
    <w:uiPriority w:val="99"/>
    <w:semiHidden/>
    <w:rsid w:val="004837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0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9F265FC3AF53BD610F1293CF5375FEC4EB936FC404E5B9D028E8797AEC9671D4490258CCEB365tEi3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9F265FC3AF53BD610F1293CF5375FEC4EB936FC404E5B9D028E8797AEC9671D44902585tCiAG" TargetMode="External"/><Relationship Id="rId12" Type="http://schemas.openxmlformats.org/officeDocument/2006/relationships/hyperlink" Target="consultantplus://offline/ref=D2A519E8FD2F5C9C3233E59C34DD1358F10A1F80FB2F735F6CA20BD9E50296128EF6B4D502QAf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A519E8FD2F5C9C3233E59C34DD1358F10A1F80FB2F735F6CA20BD9E50296128EF6B4D502QAf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59F265FC3AF53BD610F1293CF5375FEC4ABC32FD4C4E5B9D028E8797AEC9671D4490258CCFB663tEi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9F265FC3AF53BD610F1293CF5375FEC4EB936FC404E5B9D028E8797AEC9671D4490258DCCtBi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11632</Words>
  <Characters>66306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Галкин Дмитрий</cp:lastModifiedBy>
  <cp:revision>20</cp:revision>
  <cp:lastPrinted>2021-08-23T07:41:00Z</cp:lastPrinted>
  <dcterms:created xsi:type="dcterms:W3CDTF">2021-08-13T13:51:00Z</dcterms:created>
  <dcterms:modified xsi:type="dcterms:W3CDTF">2021-08-23T13:53:00Z</dcterms:modified>
</cp:coreProperties>
</file>