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AE8" w:rsidRDefault="00C97AE8" w:rsidP="00C97AE8">
      <w:pPr>
        <w:pStyle w:val="a3"/>
        <w:shd w:val="clear" w:color="auto" w:fill="F9FBFB"/>
        <w:spacing w:before="150" w:beforeAutospacing="0" w:after="150" w:afterAutospacing="0"/>
        <w:rPr>
          <w:rFonts w:ascii="RF Dewi" w:hAnsi="RF Dewi"/>
          <w:color w:val="202020"/>
          <w:spacing w:val="2"/>
        </w:rPr>
      </w:pPr>
      <w:r>
        <w:rPr>
          <w:rFonts w:ascii="RF Dewi" w:hAnsi="RF Dewi"/>
          <w:color w:val="202020"/>
          <w:spacing w:val="2"/>
        </w:rPr>
        <w:t>Раскрытие информации АКБ «Трансстройбанк» (АО) как профессионального участника рынка ценных бумаг.</w:t>
      </w:r>
    </w:p>
    <w:p w:rsidR="00C97AE8" w:rsidRDefault="00C97AE8" w:rsidP="00C97AE8">
      <w:pPr>
        <w:pStyle w:val="a3"/>
        <w:shd w:val="clear" w:color="auto" w:fill="F9FBFB"/>
        <w:spacing w:before="150" w:beforeAutospacing="0" w:after="150" w:afterAutospacing="0"/>
        <w:rPr>
          <w:rFonts w:ascii="RF Dewi" w:hAnsi="RF Dewi"/>
          <w:color w:val="202020"/>
          <w:spacing w:val="2"/>
        </w:rPr>
      </w:pPr>
      <w:r>
        <w:rPr>
          <w:rFonts w:ascii="RF Dewi" w:hAnsi="RF Dewi"/>
          <w:color w:val="202020"/>
          <w:spacing w:val="2"/>
        </w:rPr>
        <w:t> </w:t>
      </w:r>
    </w:p>
    <w:p w:rsidR="00C97AE8" w:rsidRDefault="00C97AE8" w:rsidP="00C97AE8">
      <w:pPr>
        <w:pStyle w:val="a3"/>
        <w:shd w:val="clear" w:color="auto" w:fill="F9FBFB"/>
        <w:spacing w:before="150" w:beforeAutospacing="0" w:after="150" w:afterAutospacing="0"/>
        <w:rPr>
          <w:rFonts w:ascii="RF Dewi" w:hAnsi="RF Dewi"/>
          <w:color w:val="202020"/>
          <w:spacing w:val="2"/>
        </w:rPr>
      </w:pPr>
      <w:r>
        <w:rPr>
          <w:rFonts w:ascii="RF Dewi" w:hAnsi="RF Dewi"/>
          <w:color w:val="202020"/>
          <w:spacing w:val="2"/>
        </w:rPr>
        <w:t>В разделе публикуется информация о АКБ «Трансстройбанк» как профессиональном участнике рынка ценных бумаг в соответствии с Указанием ЦБ РФ № 3921-У от 28 декабря 2015 года «О составе, объеме, порядке и сроках раскрытия информации профессиональными участниками рынка ценных бумаг».</w:t>
      </w:r>
    </w:p>
    <w:p w:rsidR="00C97AE8" w:rsidRDefault="00C97AE8" w:rsidP="00C97AE8">
      <w:pPr>
        <w:pStyle w:val="a3"/>
        <w:shd w:val="clear" w:color="auto" w:fill="F9FBFB"/>
        <w:spacing w:before="150" w:beforeAutospacing="0" w:after="150" w:afterAutospacing="0"/>
        <w:rPr>
          <w:rFonts w:ascii="RF Dewi" w:hAnsi="RF Dewi"/>
          <w:color w:val="202020"/>
          <w:spacing w:val="2"/>
        </w:rPr>
      </w:pPr>
      <w:r>
        <w:rPr>
          <w:rFonts w:ascii="RF Dewi" w:hAnsi="RF Dewi"/>
          <w:color w:val="202020"/>
          <w:spacing w:val="2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9FBF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2"/>
        <w:gridCol w:w="3907"/>
        <w:gridCol w:w="4720"/>
      </w:tblGrid>
      <w:tr w:rsidR="00C97AE8" w:rsidTr="00C97A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C97AE8" w:rsidRDefault="00C97AE8">
            <w:pPr>
              <w:pStyle w:val="a3"/>
              <w:spacing w:before="150" w:beforeAutospacing="0" w:after="150" w:afterAutospacing="0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C97AE8" w:rsidRDefault="00C97AE8">
            <w:pPr>
              <w:pStyle w:val="a3"/>
              <w:spacing w:before="150" w:beforeAutospacing="0" w:after="150" w:afterAutospacing="0"/>
              <w:jc w:val="center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t>Информация, подлежащая обязательному раскрытию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C97AE8" w:rsidRDefault="00C97AE8">
            <w:pPr>
              <w:pStyle w:val="a3"/>
              <w:spacing w:before="150" w:beforeAutospacing="0" w:after="150" w:afterAutospacing="0"/>
              <w:jc w:val="center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t> </w:t>
            </w:r>
          </w:p>
        </w:tc>
      </w:tr>
      <w:tr w:rsidR="00C97AE8" w:rsidTr="00C97A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C97AE8" w:rsidRDefault="00C97AE8">
            <w:pPr>
              <w:pStyle w:val="a3"/>
              <w:spacing w:before="150" w:beforeAutospacing="0" w:after="150" w:afterAutospacing="0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C97AE8" w:rsidRDefault="00C97AE8">
            <w:pPr>
              <w:pStyle w:val="a3"/>
              <w:spacing w:before="150" w:beforeAutospacing="0" w:after="150" w:afterAutospacing="0"/>
              <w:jc w:val="center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t>Полное и сокращенное фирменное наименование профессионального участника рынка ценных бумаг, в том числе на иностранном языке (при наличии двух последних)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C97AE8" w:rsidRDefault="00C97AE8">
            <w:pPr>
              <w:pStyle w:val="a3"/>
              <w:spacing w:before="150" w:beforeAutospacing="0" w:after="150" w:afterAutospacing="0"/>
              <w:jc w:val="center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t xml:space="preserve">Акционерный коммерческий банк Трансстройбанк (Акционерное </w:t>
            </w:r>
            <w:proofErr w:type="gramStart"/>
            <w:r>
              <w:rPr>
                <w:rFonts w:ascii="RF Dewi" w:hAnsi="RF Dewi"/>
                <w:color w:val="202020"/>
                <w:spacing w:val="2"/>
              </w:rPr>
              <w:t>общество)/</w:t>
            </w:r>
            <w:proofErr w:type="gramEnd"/>
            <w:r>
              <w:rPr>
                <w:rFonts w:ascii="RF Dewi" w:hAnsi="RF Dewi"/>
                <w:color w:val="202020"/>
                <w:spacing w:val="2"/>
              </w:rPr>
              <w:t xml:space="preserve"> АКБ «Трансстройбанк» (АО)</w:t>
            </w:r>
          </w:p>
          <w:p w:rsidR="00C97AE8" w:rsidRPr="00C97AE8" w:rsidRDefault="00C97AE8">
            <w:pPr>
              <w:pStyle w:val="a3"/>
              <w:spacing w:before="150" w:beforeAutospacing="0" w:after="150" w:afterAutospacing="0"/>
              <w:jc w:val="center"/>
              <w:rPr>
                <w:rFonts w:ascii="RF Dewi" w:hAnsi="RF Dewi"/>
                <w:color w:val="202020"/>
                <w:spacing w:val="2"/>
                <w:lang w:val="en-US"/>
              </w:rPr>
            </w:pPr>
            <w:r w:rsidRPr="00C97AE8">
              <w:rPr>
                <w:rFonts w:ascii="RF Dewi" w:hAnsi="RF Dewi"/>
                <w:color w:val="202020"/>
                <w:spacing w:val="2"/>
                <w:lang w:val="en-US"/>
              </w:rPr>
              <w:t>Joint Stock Commercial Bank «Transstroibank» (Joint Stock Company)/</w:t>
            </w:r>
          </w:p>
          <w:p w:rsidR="00C97AE8" w:rsidRDefault="00C97AE8">
            <w:pPr>
              <w:pStyle w:val="a3"/>
              <w:spacing w:before="150" w:beforeAutospacing="0" w:after="150" w:afterAutospacing="0"/>
              <w:jc w:val="center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t>«Transstroibank»</w:t>
            </w:r>
          </w:p>
          <w:p w:rsidR="00C97AE8" w:rsidRDefault="00C97AE8">
            <w:pPr>
              <w:pStyle w:val="a3"/>
              <w:spacing w:before="150" w:beforeAutospacing="0" w:after="150" w:afterAutospacing="0"/>
              <w:jc w:val="center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t> </w:t>
            </w:r>
          </w:p>
        </w:tc>
      </w:tr>
      <w:tr w:rsidR="00C97AE8" w:rsidTr="00C97A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C97AE8" w:rsidRDefault="00C97AE8">
            <w:pPr>
              <w:pStyle w:val="a3"/>
              <w:spacing w:before="150" w:beforeAutospacing="0" w:after="150" w:afterAutospacing="0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C97AE8" w:rsidRDefault="00C97AE8">
            <w:pPr>
              <w:pStyle w:val="a3"/>
              <w:spacing w:before="150" w:beforeAutospacing="0" w:after="150" w:afterAutospacing="0"/>
              <w:jc w:val="center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t>Идентификационный номер налогоплательщика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C97AE8" w:rsidRDefault="00C97AE8">
            <w:pPr>
              <w:pStyle w:val="a3"/>
              <w:spacing w:before="150" w:beforeAutospacing="0" w:after="150" w:afterAutospacing="0"/>
              <w:jc w:val="center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t>7730059592</w:t>
            </w:r>
          </w:p>
        </w:tc>
      </w:tr>
      <w:tr w:rsidR="00C97AE8" w:rsidTr="00C97A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C97AE8" w:rsidRDefault="00C97AE8">
            <w:pPr>
              <w:pStyle w:val="a3"/>
              <w:spacing w:before="150" w:beforeAutospacing="0" w:after="150" w:afterAutospacing="0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C97AE8" w:rsidRDefault="00C97AE8">
            <w:pPr>
              <w:pStyle w:val="a3"/>
              <w:spacing w:before="150" w:beforeAutospacing="0" w:after="150" w:afterAutospacing="0"/>
              <w:jc w:val="center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t>Адрес профессионального участника рынка ценных бумаг, указанный в ЕГРЮЛ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C97AE8" w:rsidRDefault="00C97AE8">
            <w:pPr>
              <w:pStyle w:val="a3"/>
              <w:spacing w:before="150" w:beforeAutospacing="0" w:after="150" w:afterAutospacing="0"/>
              <w:jc w:val="center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t>115093, г. Москва, ул. Дубининская, д.94</w:t>
            </w:r>
          </w:p>
        </w:tc>
      </w:tr>
      <w:tr w:rsidR="00C97AE8" w:rsidTr="00C97A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C97AE8" w:rsidRDefault="00C97AE8">
            <w:pPr>
              <w:pStyle w:val="a3"/>
              <w:spacing w:before="150" w:beforeAutospacing="0" w:after="150" w:afterAutospacing="0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C97AE8" w:rsidRDefault="00C97AE8">
            <w:pPr>
              <w:pStyle w:val="a3"/>
              <w:spacing w:before="150" w:beforeAutospacing="0" w:after="150" w:afterAutospacing="0"/>
              <w:jc w:val="center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t>Номер телефона, факса (при наличии последнего) профессионального участника рынка ценных бумаг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C97AE8" w:rsidRDefault="00C97AE8">
            <w:pPr>
              <w:pStyle w:val="a3"/>
              <w:spacing w:before="150" w:beforeAutospacing="0" w:after="150" w:afterAutospacing="0"/>
              <w:jc w:val="center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t>+7 (495) 786-37-73</w:t>
            </w:r>
          </w:p>
          <w:p w:rsidR="00C97AE8" w:rsidRDefault="00C97AE8">
            <w:pPr>
              <w:pStyle w:val="a3"/>
              <w:spacing w:before="150" w:beforeAutospacing="0" w:after="150" w:afterAutospacing="0"/>
              <w:jc w:val="center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t>+7 (495) 786-26-08 (факс)</w:t>
            </w:r>
          </w:p>
        </w:tc>
      </w:tr>
      <w:tr w:rsidR="00C97AE8" w:rsidTr="00C97A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C97AE8" w:rsidRDefault="00C97AE8">
            <w:pPr>
              <w:pStyle w:val="a3"/>
              <w:spacing w:before="150" w:beforeAutospacing="0" w:after="150" w:afterAutospacing="0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C97AE8" w:rsidRDefault="00C97AE8">
            <w:pPr>
              <w:pStyle w:val="a3"/>
              <w:spacing w:before="150" w:beforeAutospacing="0" w:after="150" w:afterAutospacing="0"/>
              <w:jc w:val="center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t>Адрес электронной почты профессионального участника рынка ценных бумаг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C97AE8" w:rsidRDefault="00C97AE8">
            <w:pPr>
              <w:pStyle w:val="a3"/>
              <w:spacing w:before="150" w:beforeAutospacing="0" w:after="150" w:afterAutospacing="0"/>
              <w:jc w:val="center"/>
              <w:rPr>
                <w:rFonts w:ascii="RF Dewi" w:hAnsi="RF Dewi"/>
                <w:color w:val="202020"/>
                <w:spacing w:val="2"/>
              </w:rPr>
            </w:pPr>
            <w:hyperlink r:id="rId4" w:history="1">
              <w:r>
                <w:rPr>
                  <w:rStyle w:val="a4"/>
                  <w:rFonts w:ascii="RF Dewi" w:hAnsi="RF Dewi"/>
                  <w:color w:val="00345E"/>
                  <w:spacing w:val="2"/>
                  <w:u w:val="none"/>
                </w:rPr>
                <w:t>tsbank@transstroibank.ru</w:t>
              </w:r>
            </w:hyperlink>
          </w:p>
        </w:tc>
      </w:tr>
      <w:tr w:rsidR="00C97AE8" w:rsidTr="00C97A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C97AE8" w:rsidRDefault="00C97AE8">
            <w:pPr>
              <w:pStyle w:val="a3"/>
              <w:spacing w:before="150" w:beforeAutospacing="0" w:after="150" w:afterAutospacing="0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C97AE8" w:rsidRDefault="00C97AE8">
            <w:pPr>
              <w:pStyle w:val="a3"/>
              <w:spacing w:before="150" w:beforeAutospacing="0" w:after="150" w:afterAutospacing="0"/>
              <w:jc w:val="center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t>Фамилия, имя, отчество (при наличии последнего) лица, осуществляющего функции единоличного исполнительного органа профессионального участника рынка ценных бумаг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C97AE8" w:rsidRDefault="00C97AE8">
            <w:pPr>
              <w:pStyle w:val="a3"/>
              <w:spacing w:before="150" w:beforeAutospacing="0" w:after="150" w:afterAutospacing="0"/>
              <w:jc w:val="center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t>Согласно пункту 3 Указания Банка России от 28.12.2015 г № 3921-</w:t>
            </w:r>
            <w:proofErr w:type="gramStart"/>
            <w:r>
              <w:rPr>
                <w:rFonts w:ascii="RF Dewi" w:hAnsi="RF Dewi"/>
                <w:color w:val="202020"/>
                <w:spacing w:val="2"/>
              </w:rPr>
              <w:t>У информация</w:t>
            </w:r>
            <w:proofErr w:type="gramEnd"/>
            <w:r>
              <w:rPr>
                <w:rFonts w:ascii="RF Dewi" w:hAnsi="RF Dewi"/>
                <w:color w:val="202020"/>
                <w:spacing w:val="2"/>
              </w:rPr>
              <w:t xml:space="preserve"> раскрывается в составе, объемах, порядке и сроках, установленными ФЗ «О банках и банковской деятельности».</w:t>
            </w:r>
          </w:p>
        </w:tc>
      </w:tr>
      <w:tr w:rsidR="00C97AE8" w:rsidTr="00C97A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C97AE8" w:rsidRDefault="00C97AE8">
            <w:pPr>
              <w:pStyle w:val="a3"/>
              <w:spacing w:before="150" w:beforeAutospacing="0" w:after="150" w:afterAutospacing="0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C97AE8" w:rsidRDefault="00C97AE8">
            <w:pPr>
              <w:pStyle w:val="a3"/>
              <w:spacing w:before="150" w:beforeAutospacing="0" w:after="150" w:afterAutospacing="0"/>
              <w:jc w:val="center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t xml:space="preserve">Фамилия, имя, отчество (при наличии последнего) лица, </w:t>
            </w:r>
            <w:r>
              <w:rPr>
                <w:rFonts w:ascii="RF Dewi" w:hAnsi="RF Dewi"/>
                <w:color w:val="202020"/>
                <w:spacing w:val="2"/>
              </w:rPr>
              <w:lastRenderedPageBreak/>
              <w:t>временно исполняющего функции единоличного исполнительного органа профессионального участника рынка ценных бумаг (далее - ВРИО). Информация подлежит раскрытию, в случае если ВРИО избран (назначен) на должность на срок, превышающий два месяца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C97AE8" w:rsidRDefault="00C97AE8">
            <w:pPr>
              <w:pStyle w:val="a3"/>
              <w:spacing w:before="150" w:beforeAutospacing="0" w:after="150" w:afterAutospacing="0"/>
              <w:jc w:val="center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lastRenderedPageBreak/>
              <w:t>отсутствует</w:t>
            </w:r>
          </w:p>
        </w:tc>
      </w:tr>
      <w:tr w:rsidR="00C97AE8" w:rsidTr="00C97A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C97AE8" w:rsidRDefault="00C97AE8">
            <w:pPr>
              <w:pStyle w:val="a3"/>
              <w:spacing w:before="150" w:beforeAutospacing="0" w:after="150" w:afterAutospacing="0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C97AE8" w:rsidRDefault="00C97AE8">
            <w:pPr>
              <w:pStyle w:val="a3"/>
              <w:spacing w:before="150" w:beforeAutospacing="0" w:after="150" w:afterAutospacing="0"/>
              <w:jc w:val="center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t>Электронные копии всех лицензий на осуществление профессиональной деятельности на рынке ценных бумаг, созданные посредством сканирования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C97AE8" w:rsidRDefault="00C97AE8">
            <w:pPr>
              <w:pStyle w:val="a3"/>
              <w:spacing w:before="150" w:beforeAutospacing="0" w:after="150" w:afterAutospacing="0"/>
              <w:jc w:val="center"/>
              <w:rPr>
                <w:rFonts w:ascii="RF Dewi" w:hAnsi="RF Dewi"/>
                <w:color w:val="202020"/>
                <w:spacing w:val="2"/>
              </w:rPr>
            </w:pPr>
            <w:hyperlink r:id="rId5" w:history="1">
              <w:r>
                <w:rPr>
                  <w:rStyle w:val="a4"/>
                  <w:rFonts w:ascii="RF Dewi" w:hAnsi="RF Dewi"/>
                  <w:color w:val="00345E"/>
                  <w:spacing w:val="2"/>
                  <w:u w:val="none"/>
                </w:rPr>
                <w:t>ссылка</w:t>
              </w:r>
            </w:hyperlink>
          </w:p>
          <w:p w:rsidR="00C97AE8" w:rsidRDefault="00C97AE8">
            <w:pPr>
              <w:pStyle w:val="a3"/>
              <w:spacing w:before="150" w:beforeAutospacing="0" w:after="150" w:afterAutospacing="0"/>
              <w:jc w:val="center"/>
              <w:rPr>
                <w:rFonts w:ascii="RF Dewi" w:hAnsi="RF Dewi"/>
                <w:color w:val="202020"/>
                <w:spacing w:val="2"/>
              </w:rPr>
            </w:pPr>
          </w:p>
        </w:tc>
      </w:tr>
      <w:tr w:rsidR="00C97AE8" w:rsidTr="00C97A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C97AE8" w:rsidRDefault="00C97AE8">
            <w:pPr>
              <w:pStyle w:val="a3"/>
              <w:spacing w:before="150" w:beforeAutospacing="0" w:after="150" w:afterAutospacing="0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C97AE8" w:rsidRDefault="00C97AE8">
            <w:pPr>
              <w:pStyle w:val="a3"/>
              <w:spacing w:before="150" w:beforeAutospacing="0" w:after="150" w:afterAutospacing="0"/>
              <w:jc w:val="center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t>Информация о приостановлении действия лицензий, которыми обладает профессиональный участник рынка ценных бумаг, с указанием даты и причины приостановления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C97AE8" w:rsidRDefault="00C97AE8">
            <w:pPr>
              <w:pStyle w:val="a3"/>
              <w:spacing w:before="150" w:beforeAutospacing="0" w:after="150" w:afterAutospacing="0"/>
              <w:jc w:val="center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t>отсутствует</w:t>
            </w:r>
          </w:p>
        </w:tc>
      </w:tr>
      <w:tr w:rsidR="00C97AE8" w:rsidTr="00C97A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C97AE8" w:rsidRDefault="00C97AE8">
            <w:pPr>
              <w:pStyle w:val="a3"/>
              <w:spacing w:before="150" w:beforeAutospacing="0" w:after="150" w:afterAutospacing="0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C97AE8" w:rsidRDefault="00C97AE8">
            <w:pPr>
              <w:pStyle w:val="a3"/>
              <w:spacing w:before="150" w:beforeAutospacing="0" w:after="150" w:afterAutospacing="0"/>
              <w:jc w:val="center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t>Информация о возобновлении действия лицензий, которыми обладает профессиональный участник рынка ценных бумаг, с указанием даты возобновления действия лицензий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C97AE8" w:rsidRDefault="00C97AE8">
            <w:pPr>
              <w:pStyle w:val="a3"/>
              <w:spacing w:before="150" w:beforeAutospacing="0" w:after="150" w:afterAutospacing="0"/>
              <w:jc w:val="center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t>отсутствует</w:t>
            </w:r>
          </w:p>
        </w:tc>
      </w:tr>
      <w:tr w:rsidR="00C97AE8" w:rsidTr="00C97A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C97AE8" w:rsidRDefault="00C97AE8">
            <w:pPr>
              <w:pStyle w:val="a3"/>
              <w:spacing w:before="150" w:beforeAutospacing="0" w:after="150" w:afterAutospacing="0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C97AE8" w:rsidRDefault="00C97AE8">
            <w:pPr>
              <w:pStyle w:val="a3"/>
              <w:spacing w:before="150" w:beforeAutospacing="0" w:after="150" w:afterAutospacing="0"/>
              <w:jc w:val="center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t>Информация о принятии профессиональным участником рынка ценных бумаг решения о направлении в Банк России заявления об аннулировании лицензии на осуществление профессиональной деятельности на рынке ценных бумаг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C97AE8" w:rsidRDefault="00C97AE8">
            <w:pPr>
              <w:pStyle w:val="a3"/>
              <w:spacing w:before="150" w:beforeAutospacing="0" w:after="150" w:afterAutospacing="0"/>
              <w:jc w:val="center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t>отсутствует</w:t>
            </w:r>
          </w:p>
        </w:tc>
      </w:tr>
      <w:tr w:rsidR="00C97AE8" w:rsidTr="00C97A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C97AE8" w:rsidRDefault="00C97AE8">
            <w:pPr>
              <w:pStyle w:val="a3"/>
              <w:spacing w:before="150" w:beforeAutospacing="0" w:after="150" w:afterAutospacing="0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C97AE8" w:rsidRDefault="00C97AE8">
            <w:pPr>
              <w:pStyle w:val="a3"/>
              <w:spacing w:before="150" w:beforeAutospacing="0" w:after="150" w:afterAutospacing="0"/>
              <w:jc w:val="center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t>Информация об аннулировании лицензии в связи с нарушением профессиональным участником рынка ценных бумаг законодательства Российской Федерации или в связи с принятием Банком России решения об аннулировании лицензии на основании заявления профессионального участника рынка ценных бумаг. Информация раскрывается, в случае если у профессионального участника рынка ценных бумаг имеются иные действующие лицензии на осуществление профессиональной деятельности на рынке ценных бумаг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C97AE8" w:rsidRDefault="00C97AE8">
            <w:pPr>
              <w:pStyle w:val="a3"/>
              <w:spacing w:before="150" w:beforeAutospacing="0" w:after="150" w:afterAutospacing="0"/>
              <w:jc w:val="center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t>отсутствует</w:t>
            </w:r>
          </w:p>
        </w:tc>
      </w:tr>
      <w:tr w:rsidR="00C97AE8" w:rsidTr="00C97A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C97AE8" w:rsidRDefault="00C97AE8">
            <w:pPr>
              <w:pStyle w:val="a3"/>
              <w:spacing w:before="150" w:beforeAutospacing="0" w:after="150" w:afterAutospacing="0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C97AE8" w:rsidRDefault="00C97AE8">
            <w:pPr>
              <w:pStyle w:val="a3"/>
              <w:spacing w:before="150" w:beforeAutospacing="0" w:after="150" w:afterAutospacing="0"/>
              <w:jc w:val="center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t xml:space="preserve">Информация о членстве в саморегулируемых организациях в сфере финансового рынка, объединяющих брокеров, дилеров, </w:t>
            </w:r>
            <w:proofErr w:type="spellStart"/>
            <w:r>
              <w:rPr>
                <w:rFonts w:ascii="RF Dewi" w:hAnsi="RF Dewi"/>
                <w:color w:val="202020"/>
                <w:spacing w:val="2"/>
              </w:rPr>
              <w:t>форекс</w:t>
            </w:r>
            <w:proofErr w:type="spellEnd"/>
            <w:r>
              <w:rPr>
                <w:rFonts w:ascii="RF Dewi" w:hAnsi="RF Dewi"/>
                <w:color w:val="202020"/>
                <w:spacing w:val="2"/>
              </w:rPr>
              <w:t>-дилеров, управляющих, депозитариев, регистраторов (далее - СРО), в случае исключения из СРО профессиональный участник рынка ценных бумаг раскрывает информацию об этом с указанием даты и причины исключения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C97AE8" w:rsidRDefault="00C97AE8">
            <w:pPr>
              <w:pStyle w:val="a3"/>
              <w:spacing w:before="150" w:beforeAutospacing="0" w:after="150" w:afterAutospacing="0"/>
              <w:jc w:val="center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t>Член Саморегулируемой организации «Национальная финансовая ассоциация» с 08.04.2016 г.</w:t>
            </w:r>
          </w:p>
        </w:tc>
      </w:tr>
      <w:tr w:rsidR="00C97AE8" w:rsidTr="00C97A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C97AE8" w:rsidRDefault="00C97AE8">
            <w:pPr>
              <w:pStyle w:val="a3"/>
              <w:spacing w:before="150" w:beforeAutospacing="0" w:after="150" w:afterAutospacing="0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C97AE8" w:rsidRDefault="00C97AE8">
            <w:pPr>
              <w:pStyle w:val="a3"/>
              <w:spacing w:before="150" w:beforeAutospacing="0" w:after="150" w:afterAutospacing="0"/>
              <w:jc w:val="center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t>Информация о стандартах СРО, которыми руководствуется профессиональный участник рынка ценных бумаг при осуществлении своей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C97AE8" w:rsidRDefault="00C97AE8">
            <w:pPr>
              <w:pStyle w:val="a3"/>
              <w:spacing w:before="150" w:beforeAutospacing="0" w:after="150" w:afterAutospacing="0"/>
              <w:jc w:val="center"/>
              <w:rPr>
                <w:rFonts w:ascii="RF Dewi" w:hAnsi="RF Dewi"/>
                <w:color w:val="202020"/>
                <w:spacing w:val="2"/>
              </w:rPr>
            </w:pPr>
          </w:p>
          <w:p w:rsidR="00C97AE8" w:rsidRDefault="00C97AE8">
            <w:pPr>
              <w:pStyle w:val="a3"/>
              <w:spacing w:before="150" w:beforeAutospacing="0" w:after="150" w:afterAutospacing="0"/>
              <w:jc w:val="center"/>
              <w:rPr>
                <w:rFonts w:ascii="RF Dewi" w:hAnsi="RF Dewi"/>
                <w:color w:val="202020"/>
                <w:spacing w:val="2"/>
              </w:rPr>
            </w:pPr>
            <w:hyperlink r:id="rId6" w:history="1">
              <w:r>
                <w:rPr>
                  <w:rStyle w:val="a4"/>
                  <w:rFonts w:ascii="RF Dewi" w:hAnsi="RF Dewi"/>
                  <w:color w:val="00345E"/>
                  <w:spacing w:val="2"/>
                  <w:u w:val="none"/>
                </w:rPr>
                <w:t>http://new.nfa.ru/guide/index.php</w:t>
              </w:r>
            </w:hyperlink>
          </w:p>
        </w:tc>
      </w:tr>
      <w:tr w:rsidR="00C97AE8" w:rsidTr="00C97A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C97AE8" w:rsidRDefault="00C97AE8">
            <w:pPr>
              <w:pStyle w:val="a3"/>
              <w:spacing w:before="150" w:beforeAutospacing="0" w:after="150" w:afterAutospacing="0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C97AE8" w:rsidRDefault="00C97AE8">
            <w:pPr>
              <w:pStyle w:val="a3"/>
              <w:spacing w:before="150" w:beforeAutospacing="0" w:after="150" w:afterAutospacing="0"/>
              <w:jc w:val="center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t>Годовая бухгалтерская (финансовая) отчетность, представленная в налоговый орган, и аудиторское заключение по ней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C97AE8" w:rsidRDefault="00C97AE8">
            <w:pPr>
              <w:pStyle w:val="a3"/>
              <w:spacing w:before="150" w:beforeAutospacing="0" w:after="150" w:afterAutospacing="0"/>
              <w:jc w:val="center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t>Согласно пункту 3 Указания Банка России от 28.12.2015 г № 3921-</w:t>
            </w:r>
            <w:proofErr w:type="gramStart"/>
            <w:r>
              <w:rPr>
                <w:rFonts w:ascii="RF Dewi" w:hAnsi="RF Dewi"/>
                <w:color w:val="202020"/>
                <w:spacing w:val="2"/>
              </w:rPr>
              <w:t>У информация</w:t>
            </w:r>
            <w:proofErr w:type="gramEnd"/>
            <w:r>
              <w:rPr>
                <w:rFonts w:ascii="RF Dewi" w:hAnsi="RF Dewi"/>
                <w:color w:val="202020"/>
                <w:spacing w:val="2"/>
              </w:rPr>
              <w:t xml:space="preserve"> раскрывается в составе, объемах, порядке и сроках, установленными ФЗ «О банках и банковской деятельности».</w:t>
            </w:r>
          </w:p>
        </w:tc>
      </w:tr>
      <w:tr w:rsidR="00C97AE8" w:rsidTr="00C97A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C97AE8" w:rsidRDefault="00C97AE8">
            <w:pPr>
              <w:pStyle w:val="a3"/>
              <w:spacing w:before="150" w:beforeAutospacing="0" w:after="150" w:afterAutospacing="0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C97AE8" w:rsidRDefault="00C97AE8">
            <w:pPr>
              <w:pStyle w:val="a3"/>
              <w:spacing w:before="150" w:beforeAutospacing="0" w:after="150" w:afterAutospacing="0"/>
              <w:jc w:val="center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t>Промежуточная бухгалтерская (финансовая) отчетность (в случае ее составления)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C97AE8" w:rsidRDefault="00C97AE8">
            <w:pPr>
              <w:pStyle w:val="a3"/>
              <w:spacing w:before="150" w:beforeAutospacing="0" w:after="150" w:afterAutospacing="0"/>
              <w:jc w:val="center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t>Согласно пункту 3 Указания Банка России от 28.12.2015 г № 3921-</w:t>
            </w:r>
            <w:proofErr w:type="gramStart"/>
            <w:r>
              <w:rPr>
                <w:rFonts w:ascii="RF Dewi" w:hAnsi="RF Dewi"/>
                <w:color w:val="202020"/>
                <w:spacing w:val="2"/>
              </w:rPr>
              <w:t>У информация</w:t>
            </w:r>
            <w:proofErr w:type="gramEnd"/>
            <w:r>
              <w:rPr>
                <w:rFonts w:ascii="RF Dewi" w:hAnsi="RF Dewi"/>
                <w:color w:val="202020"/>
                <w:spacing w:val="2"/>
              </w:rPr>
              <w:t xml:space="preserve"> раскрывается в составе, объемах, порядке и сроках, установленными ФЗ «О банках и банковской деятельности».</w:t>
            </w:r>
          </w:p>
        </w:tc>
      </w:tr>
      <w:tr w:rsidR="00C97AE8" w:rsidTr="00C97A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C97AE8" w:rsidRDefault="00C97AE8">
            <w:pPr>
              <w:pStyle w:val="a3"/>
              <w:spacing w:before="150" w:beforeAutospacing="0" w:after="150" w:afterAutospacing="0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t>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C97AE8" w:rsidRDefault="00C97AE8">
            <w:pPr>
              <w:pStyle w:val="a3"/>
              <w:spacing w:before="150" w:beforeAutospacing="0" w:after="150" w:afterAutospacing="0"/>
              <w:jc w:val="center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t>Годовая консолидированная финансовая отчетность, составленная в соответствии с Международными стандартами финансовой отчетности (в случае ее составления), и аудиторское заключение по ней (при наличии)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C97AE8" w:rsidRDefault="00C97AE8">
            <w:pPr>
              <w:pStyle w:val="a3"/>
              <w:spacing w:before="150" w:beforeAutospacing="0" w:after="150" w:afterAutospacing="0"/>
              <w:jc w:val="center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t>Согласно пункту 3 Указания Банка России от 28.12.2015 г № 3921-</w:t>
            </w:r>
            <w:proofErr w:type="gramStart"/>
            <w:r>
              <w:rPr>
                <w:rFonts w:ascii="RF Dewi" w:hAnsi="RF Dewi"/>
                <w:color w:val="202020"/>
                <w:spacing w:val="2"/>
              </w:rPr>
              <w:t>У информация</w:t>
            </w:r>
            <w:proofErr w:type="gramEnd"/>
            <w:r>
              <w:rPr>
                <w:rFonts w:ascii="RF Dewi" w:hAnsi="RF Dewi"/>
                <w:color w:val="202020"/>
                <w:spacing w:val="2"/>
              </w:rPr>
              <w:t xml:space="preserve"> раскрывается в составе, объемах, порядке и сроках, установленными ФЗ «О банках и банковской деятельности».</w:t>
            </w:r>
          </w:p>
        </w:tc>
      </w:tr>
      <w:tr w:rsidR="00C97AE8" w:rsidTr="00C97A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C97AE8" w:rsidRDefault="00C97AE8">
            <w:pPr>
              <w:pStyle w:val="a3"/>
              <w:spacing w:before="150" w:beforeAutospacing="0" w:after="150" w:afterAutospacing="0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t>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C97AE8" w:rsidRDefault="00C97AE8">
            <w:pPr>
              <w:pStyle w:val="a3"/>
              <w:spacing w:before="150" w:beforeAutospacing="0" w:after="150" w:afterAutospacing="0"/>
              <w:jc w:val="center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t>Годовая финансовая отчетность, составленная в соответствии с Международными стандартами финансовой отчетности (в случае ее составления), представляемая на индивидуальной основе, и аудиторское заключение по ней (при наличии)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C97AE8" w:rsidRDefault="00C97AE8">
            <w:pPr>
              <w:pStyle w:val="a3"/>
              <w:spacing w:before="150" w:beforeAutospacing="0" w:after="150" w:afterAutospacing="0"/>
              <w:jc w:val="center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t>Согласно пункту 3 Указания Банка России от 28.12.2015 г № 3921-</w:t>
            </w:r>
            <w:proofErr w:type="gramStart"/>
            <w:r>
              <w:rPr>
                <w:rFonts w:ascii="RF Dewi" w:hAnsi="RF Dewi"/>
                <w:color w:val="202020"/>
                <w:spacing w:val="2"/>
              </w:rPr>
              <w:t>У информация</w:t>
            </w:r>
            <w:proofErr w:type="gramEnd"/>
            <w:r>
              <w:rPr>
                <w:rFonts w:ascii="RF Dewi" w:hAnsi="RF Dewi"/>
                <w:color w:val="202020"/>
                <w:spacing w:val="2"/>
              </w:rPr>
              <w:t xml:space="preserve"> раскрывается в составе, объемах, порядке и сроках, установленными ФЗ «О банках и банковской деятельности».</w:t>
            </w:r>
          </w:p>
        </w:tc>
      </w:tr>
      <w:tr w:rsidR="00C97AE8" w:rsidTr="00C97A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C97AE8" w:rsidRDefault="00C97AE8">
            <w:pPr>
              <w:pStyle w:val="a3"/>
              <w:spacing w:before="150" w:beforeAutospacing="0" w:after="150" w:afterAutospacing="0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t>19.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C97AE8" w:rsidRDefault="00C97AE8">
            <w:pPr>
              <w:pStyle w:val="a3"/>
              <w:spacing w:before="150" w:beforeAutospacing="0" w:after="150" w:afterAutospacing="0"/>
              <w:jc w:val="center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t>Промежуточная консолидированная финансовая отчетность, составленная в соответствии с Международными стандартами финансовой отчетности (в случае ее составления), и аудиторское заключение по ней (при наличии)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C97AE8" w:rsidRDefault="00C97AE8">
            <w:pPr>
              <w:pStyle w:val="a3"/>
              <w:spacing w:before="150" w:beforeAutospacing="0" w:after="150" w:afterAutospacing="0"/>
              <w:jc w:val="center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t>Согласно пункту 3 Указания Банка России от 28.12.2015 г № 3921-</w:t>
            </w:r>
            <w:proofErr w:type="gramStart"/>
            <w:r>
              <w:rPr>
                <w:rFonts w:ascii="RF Dewi" w:hAnsi="RF Dewi"/>
                <w:color w:val="202020"/>
                <w:spacing w:val="2"/>
              </w:rPr>
              <w:t>У информация</w:t>
            </w:r>
            <w:proofErr w:type="gramEnd"/>
            <w:r>
              <w:rPr>
                <w:rFonts w:ascii="RF Dewi" w:hAnsi="RF Dewi"/>
                <w:color w:val="202020"/>
                <w:spacing w:val="2"/>
              </w:rPr>
              <w:t xml:space="preserve"> раскрывается в составе, объемах, порядке и сроках, установленными ФЗ «О банках и банковской деятельности».</w:t>
            </w:r>
          </w:p>
        </w:tc>
      </w:tr>
      <w:tr w:rsidR="00C97AE8" w:rsidTr="00C97A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C97AE8" w:rsidRDefault="00C97AE8">
            <w:pPr>
              <w:pStyle w:val="a3"/>
              <w:spacing w:before="150" w:beforeAutospacing="0" w:after="150" w:afterAutospacing="0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t>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C97AE8" w:rsidRDefault="00C97AE8">
            <w:pPr>
              <w:pStyle w:val="a3"/>
              <w:spacing w:before="150" w:beforeAutospacing="0" w:after="150" w:afterAutospacing="0"/>
              <w:jc w:val="center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t>Промежуточная финансовая отчетность, составленная в соответствии с Международными стандартами финансовой отчетности (в случае ее составления), представляемая на индивидуальной основе, и аудиторское заключение по ней (при наличии)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C97AE8" w:rsidRDefault="00C97AE8">
            <w:pPr>
              <w:pStyle w:val="a3"/>
              <w:spacing w:before="150" w:beforeAutospacing="0" w:after="150" w:afterAutospacing="0"/>
              <w:jc w:val="center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t>Согласно пункту 3 Указания Банка России от 28.12.2015 г № 3921-</w:t>
            </w:r>
            <w:proofErr w:type="gramStart"/>
            <w:r>
              <w:rPr>
                <w:rFonts w:ascii="RF Dewi" w:hAnsi="RF Dewi"/>
                <w:color w:val="202020"/>
                <w:spacing w:val="2"/>
              </w:rPr>
              <w:t>У информация</w:t>
            </w:r>
            <w:proofErr w:type="gramEnd"/>
            <w:r>
              <w:rPr>
                <w:rFonts w:ascii="RF Dewi" w:hAnsi="RF Dewi"/>
                <w:color w:val="202020"/>
                <w:spacing w:val="2"/>
              </w:rPr>
              <w:t xml:space="preserve"> раскрывается в составе, объемах, порядке и сроках, установленными ФЗ «О банках и банковской деятельности».</w:t>
            </w:r>
          </w:p>
        </w:tc>
      </w:tr>
      <w:tr w:rsidR="00C97AE8" w:rsidTr="00C97A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C97AE8" w:rsidRDefault="00C97AE8">
            <w:pPr>
              <w:pStyle w:val="a3"/>
              <w:spacing w:before="150" w:beforeAutospacing="0" w:after="150" w:afterAutospacing="0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t>21.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C97AE8" w:rsidRDefault="00C97AE8">
            <w:pPr>
              <w:pStyle w:val="a3"/>
              <w:spacing w:before="150" w:beforeAutospacing="0" w:after="150" w:afterAutospacing="0"/>
              <w:jc w:val="center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t>Расчет собственных средств, осуществленный в соответствии с требованиями Банка России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C97AE8" w:rsidRDefault="00C97AE8">
            <w:pPr>
              <w:pStyle w:val="a3"/>
              <w:spacing w:before="150" w:beforeAutospacing="0" w:after="150" w:afterAutospacing="0"/>
              <w:jc w:val="center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t>Согласно пункту 3 Указания Банка России от 28.12.2015 г № 3921-</w:t>
            </w:r>
            <w:proofErr w:type="gramStart"/>
            <w:r>
              <w:rPr>
                <w:rFonts w:ascii="RF Dewi" w:hAnsi="RF Dewi"/>
                <w:color w:val="202020"/>
                <w:spacing w:val="2"/>
              </w:rPr>
              <w:t>У информация</w:t>
            </w:r>
            <w:proofErr w:type="gramEnd"/>
            <w:r>
              <w:rPr>
                <w:rFonts w:ascii="RF Dewi" w:hAnsi="RF Dewi"/>
                <w:color w:val="202020"/>
                <w:spacing w:val="2"/>
              </w:rPr>
              <w:t xml:space="preserve"> раскрывается в составе, объемах, порядке и сроках, установленными ФЗ «О банках и банковской деятельности».</w:t>
            </w:r>
          </w:p>
        </w:tc>
      </w:tr>
      <w:tr w:rsidR="00C97AE8" w:rsidTr="00C97A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C97AE8" w:rsidRDefault="00C97AE8">
            <w:pPr>
              <w:pStyle w:val="a3"/>
              <w:spacing w:before="150" w:beforeAutospacing="0" w:after="150" w:afterAutospacing="0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t>22.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C97AE8" w:rsidRDefault="00C97AE8">
            <w:pPr>
              <w:pStyle w:val="a3"/>
              <w:spacing w:before="150" w:beforeAutospacing="0" w:after="150" w:afterAutospacing="0"/>
              <w:jc w:val="center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t>Перечень филиалов, представительств и иных обособленных подразделений, осуществляющих профессиональную деятельность на рынке ценных бумаг (при наличии), с указанием полного (при наличии - сокращенного) наименования, адреса, номера телефона, факса (при наличии последнего)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C97AE8" w:rsidRDefault="00C97AE8">
            <w:pPr>
              <w:pStyle w:val="a3"/>
              <w:spacing w:before="150" w:beforeAutospacing="0" w:after="150" w:afterAutospacing="0"/>
              <w:jc w:val="center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t>Профессиональная деятельность на рынке ценных бумаг осуществляется в головном офисе по адресу:</w:t>
            </w:r>
          </w:p>
          <w:p w:rsidR="00C97AE8" w:rsidRDefault="00C97AE8">
            <w:pPr>
              <w:pStyle w:val="a3"/>
              <w:spacing w:before="150" w:beforeAutospacing="0" w:after="150" w:afterAutospacing="0"/>
              <w:jc w:val="center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t>115093, г. Москва, ул. Дубининская, д.94</w:t>
            </w:r>
          </w:p>
          <w:p w:rsidR="00C97AE8" w:rsidRDefault="00C97AE8">
            <w:pPr>
              <w:pStyle w:val="a3"/>
              <w:spacing w:before="150" w:beforeAutospacing="0" w:after="150" w:afterAutospacing="0"/>
              <w:jc w:val="center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t> </w:t>
            </w:r>
          </w:p>
          <w:p w:rsidR="00C97AE8" w:rsidRDefault="00C97AE8">
            <w:pPr>
              <w:pStyle w:val="a3"/>
              <w:spacing w:before="150" w:beforeAutospacing="0" w:after="150" w:afterAutospacing="0"/>
              <w:jc w:val="center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t> </w:t>
            </w:r>
          </w:p>
          <w:p w:rsidR="00C97AE8" w:rsidRDefault="00C97AE8">
            <w:pPr>
              <w:pStyle w:val="a3"/>
              <w:spacing w:before="150" w:beforeAutospacing="0" w:after="150" w:afterAutospacing="0"/>
              <w:jc w:val="center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t> </w:t>
            </w:r>
          </w:p>
        </w:tc>
      </w:tr>
      <w:tr w:rsidR="00C97AE8" w:rsidTr="00C97A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C97AE8" w:rsidRDefault="00C97AE8">
            <w:pPr>
              <w:pStyle w:val="a3"/>
              <w:spacing w:before="150" w:beforeAutospacing="0" w:after="150" w:afterAutospacing="0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t>23.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C97AE8" w:rsidRDefault="00C97AE8">
            <w:pPr>
              <w:pStyle w:val="a3"/>
              <w:spacing w:before="150" w:beforeAutospacing="0" w:after="150" w:afterAutospacing="0"/>
              <w:jc w:val="center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t>Образец договора (образцы договоров), предлагаемый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C97AE8" w:rsidRDefault="00C97AE8">
            <w:pPr>
              <w:pStyle w:val="a3"/>
              <w:spacing w:before="150" w:beforeAutospacing="0" w:after="150" w:afterAutospacing="0"/>
              <w:rPr>
                <w:rFonts w:ascii="RF Dewi" w:hAnsi="RF Dewi"/>
                <w:color w:val="202020"/>
                <w:spacing w:val="2"/>
              </w:rPr>
            </w:pPr>
            <w:hyperlink r:id="rId7" w:history="1">
              <w:r>
                <w:rPr>
                  <w:rStyle w:val="a4"/>
                  <w:rFonts w:ascii="RF Dewi" w:hAnsi="RF Dewi"/>
                  <w:color w:val="00345E"/>
                  <w:spacing w:val="2"/>
                  <w:u w:val="none"/>
                </w:rPr>
                <w:t>Заявление на заключение депозитарного договора для физических лиц (действует с 24.03.2022)</w:t>
              </w:r>
            </w:hyperlink>
          </w:p>
          <w:p w:rsidR="00C97AE8" w:rsidRDefault="00C97AE8">
            <w:pPr>
              <w:pStyle w:val="a3"/>
              <w:spacing w:before="150" w:beforeAutospacing="0" w:after="150" w:afterAutospacing="0"/>
              <w:rPr>
                <w:rFonts w:ascii="RF Dewi" w:hAnsi="RF Dewi"/>
                <w:color w:val="202020"/>
                <w:spacing w:val="2"/>
              </w:rPr>
            </w:pPr>
            <w:hyperlink r:id="rId8" w:history="1">
              <w:r>
                <w:rPr>
                  <w:rStyle w:val="a4"/>
                  <w:rFonts w:ascii="RF Dewi" w:hAnsi="RF Dewi"/>
                  <w:color w:val="00345E"/>
                  <w:spacing w:val="2"/>
                  <w:u w:val="none"/>
                </w:rPr>
                <w:t>Заявление на заключение депозитарного договора для юридических лиц (действует с 24.03.2022)</w:t>
              </w:r>
            </w:hyperlink>
          </w:p>
          <w:p w:rsidR="00C97AE8" w:rsidRDefault="00C97AE8">
            <w:pPr>
              <w:pStyle w:val="a3"/>
              <w:spacing w:before="150" w:beforeAutospacing="0" w:after="150" w:afterAutospacing="0"/>
              <w:rPr>
                <w:rFonts w:ascii="RF Dewi" w:hAnsi="RF Dewi"/>
                <w:color w:val="202020"/>
                <w:spacing w:val="2"/>
              </w:rPr>
            </w:pPr>
            <w:hyperlink r:id="rId9" w:history="1">
              <w:r>
                <w:rPr>
                  <w:rStyle w:val="a4"/>
                  <w:rFonts w:ascii="RF Dewi" w:hAnsi="RF Dewi"/>
                  <w:color w:val="00345E"/>
                  <w:spacing w:val="2"/>
                  <w:u w:val="none"/>
                </w:rPr>
                <w:t>Условия осуществления депозитарной деятельности (действуют с 24.03.2022)</w:t>
              </w:r>
            </w:hyperlink>
          </w:p>
          <w:p w:rsidR="00C97AE8" w:rsidRDefault="00C97AE8">
            <w:pPr>
              <w:pStyle w:val="a3"/>
              <w:spacing w:before="150" w:beforeAutospacing="0" w:after="150" w:afterAutospacing="0"/>
              <w:rPr>
                <w:rFonts w:ascii="RF Dewi" w:hAnsi="RF Dewi"/>
                <w:color w:val="202020"/>
                <w:spacing w:val="2"/>
              </w:rPr>
            </w:pPr>
            <w:hyperlink r:id="rId10" w:history="1">
              <w:r>
                <w:rPr>
                  <w:rStyle w:val="a4"/>
                  <w:rFonts w:ascii="RF Dewi" w:hAnsi="RF Dewi"/>
                  <w:color w:val="00345E"/>
                  <w:spacing w:val="2"/>
                  <w:u w:val="none"/>
                </w:rPr>
                <w:t>Условия предоставления брокерских услуг (действуют с 01.09.2022)</w:t>
              </w:r>
            </w:hyperlink>
          </w:p>
          <w:p w:rsidR="00C97AE8" w:rsidRDefault="00C97AE8">
            <w:pPr>
              <w:pStyle w:val="a3"/>
              <w:spacing w:before="150" w:beforeAutospacing="0" w:after="150" w:afterAutospacing="0"/>
              <w:rPr>
                <w:rFonts w:ascii="RF Dewi" w:hAnsi="RF Dewi"/>
                <w:color w:val="202020"/>
                <w:spacing w:val="2"/>
              </w:rPr>
            </w:pPr>
            <w:hyperlink r:id="rId11" w:history="1">
              <w:r>
                <w:rPr>
                  <w:rStyle w:val="a4"/>
                  <w:rFonts w:ascii="RF Dewi" w:hAnsi="RF Dewi"/>
                  <w:color w:val="00345E"/>
                  <w:spacing w:val="2"/>
                  <w:u w:val="none"/>
                </w:rPr>
                <w:t>Условия предоставления брокерских услуг с открытием и ведением ИИС (действуют с 01.09.2022)</w:t>
              </w:r>
            </w:hyperlink>
          </w:p>
          <w:p w:rsidR="00C97AE8" w:rsidRDefault="00C97AE8">
            <w:pPr>
              <w:pStyle w:val="a3"/>
              <w:spacing w:before="150" w:beforeAutospacing="0" w:after="150" w:afterAutospacing="0"/>
              <w:rPr>
                <w:rFonts w:ascii="RF Dewi" w:hAnsi="RF Dewi"/>
                <w:color w:val="202020"/>
                <w:spacing w:val="2"/>
              </w:rPr>
            </w:pPr>
            <w:hyperlink r:id="rId12" w:history="1">
              <w:r>
                <w:rPr>
                  <w:rStyle w:val="a4"/>
                  <w:rFonts w:ascii="RF Dewi" w:hAnsi="RF Dewi"/>
                  <w:color w:val="00345E"/>
                  <w:spacing w:val="2"/>
                  <w:u w:val="none"/>
                </w:rPr>
                <w:t>Заявление об акцепте условий предоставления брокерских услуг для физических лиц (действует с 01.09.2022)</w:t>
              </w:r>
            </w:hyperlink>
          </w:p>
          <w:p w:rsidR="00C97AE8" w:rsidRDefault="00C97AE8">
            <w:pPr>
              <w:pStyle w:val="a3"/>
              <w:spacing w:before="150" w:beforeAutospacing="0" w:after="150" w:afterAutospacing="0"/>
              <w:rPr>
                <w:rFonts w:ascii="RF Dewi" w:hAnsi="RF Dewi"/>
                <w:color w:val="202020"/>
                <w:spacing w:val="2"/>
              </w:rPr>
            </w:pPr>
            <w:hyperlink r:id="rId13" w:history="1">
              <w:r>
                <w:rPr>
                  <w:rStyle w:val="a4"/>
                  <w:rFonts w:ascii="RF Dewi" w:hAnsi="RF Dewi"/>
                  <w:color w:val="00345E"/>
                  <w:spacing w:val="2"/>
                  <w:u w:val="none"/>
                </w:rPr>
                <w:t>Заявление об акцепте условий предоставления брокерских услуг для юридических лиц (действует с 01.09.2022)</w:t>
              </w:r>
            </w:hyperlink>
          </w:p>
          <w:p w:rsidR="00C97AE8" w:rsidRDefault="00C97AE8">
            <w:pPr>
              <w:pStyle w:val="a3"/>
              <w:spacing w:before="150" w:beforeAutospacing="0" w:after="150" w:afterAutospacing="0"/>
              <w:rPr>
                <w:rFonts w:ascii="RF Dewi" w:hAnsi="RF Dewi"/>
                <w:color w:val="202020"/>
                <w:spacing w:val="2"/>
              </w:rPr>
            </w:pPr>
            <w:hyperlink r:id="rId14" w:history="1">
              <w:r>
                <w:rPr>
                  <w:rStyle w:val="a4"/>
                  <w:rFonts w:ascii="RF Dewi" w:hAnsi="RF Dewi"/>
                  <w:color w:val="00345E"/>
                  <w:spacing w:val="2"/>
                  <w:u w:val="none"/>
                </w:rPr>
                <w:t>Заявление об акцепте условий предоставления брокерских услуг с открытием и ведением ИИС (действует с 01.09.2022)</w:t>
              </w:r>
            </w:hyperlink>
          </w:p>
        </w:tc>
      </w:tr>
      <w:tr w:rsidR="00C97AE8" w:rsidTr="00C97A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C97AE8" w:rsidRDefault="00C97AE8">
            <w:pPr>
              <w:pStyle w:val="a3"/>
              <w:spacing w:before="150" w:beforeAutospacing="0" w:after="150" w:afterAutospacing="0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t>24.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C97AE8" w:rsidRDefault="00C97AE8">
            <w:pPr>
              <w:pStyle w:val="a3"/>
              <w:spacing w:before="150" w:beforeAutospacing="0" w:after="150" w:afterAutospacing="0"/>
              <w:jc w:val="center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t>Информация о технических сбоях в автоматизированных системах профессионального участника рынка ценных бумаг, которые повлекли прекращение (ограничение) работоспособности таких систем, что привело к отсутствию возможности осуществления деятельности профессионального участника рынка ценных бумаг в отношении всех клиентов профессионального участника рынка ценных бумаг, с указанием даты, времени и причин прекращения работоспособности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C97AE8" w:rsidRDefault="00C97AE8">
            <w:pPr>
              <w:pStyle w:val="a3"/>
              <w:spacing w:before="150" w:beforeAutospacing="0" w:after="150" w:afterAutospacing="0"/>
              <w:jc w:val="center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t>Технические сбои отсутствуют</w:t>
            </w:r>
          </w:p>
        </w:tc>
      </w:tr>
      <w:tr w:rsidR="00C97AE8" w:rsidTr="00C97A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C97AE8" w:rsidRDefault="00C97AE8">
            <w:pPr>
              <w:pStyle w:val="a3"/>
              <w:spacing w:before="150" w:beforeAutospacing="0" w:after="150" w:afterAutospacing="0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t>25.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C97AE8" w:rsidRDefault="00C97AE8">
            <w:pPr>
              <w:pStyle w:val="a3"/>
              <w:spacing w:before="150" w:beforeAutospacing="0" w:after="150" w:afterAutospacing="0"/>
              <w:jc w:val="center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t>Информация о возобновлении работоспособности автоматизированных систем профессионального участника рынка ценных бумаг после сбоев, которые повлекли прекращение (ограничение) работоспособности таких систем, что привело к отсутствию возможности осуществления деятельности профессионального участника рынка ценных бумаг в отношении всех клиентов профессионального участника рынка ценных бумаг на протяжении одного часа подряд, с указанием даты, времени и причин прекращения, а для профессиональных участников рынка ценных бумаг, оказывающих услуги по хранению сертификатов ценных бумаг и (или) учету и переходу прав на ценные бумаги или осуществляющих профессиональную деятельность по ведению реестра владельцев ценных бумаг, - одного календарного дня с указанием даты, времени и причин прекращения осуществления деятельности профессионального участника рынка ценных бумаг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C97AE8" w:rsidRDefault="00C97AE8">
            <w:pPr>
              <w:pStyle w:val="a3"/>
              <w:spacing w:before="150" w:beforeAutospacing="0" w:after="150" w:afterAutospacing="0"/>
              <w:jc w:val="center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t>Технические сбои отсутствуют</w:t>
            </w:r>
          </w:p>
        </w:tc>
      </w:tr>
      <w:tr w:rsidR="00C97AE8" w:rsidTr="00C97A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C97AE8" w:rsidRDefault="00C97AE8">
            <w:pPr>
              <w:pStyle w:val="a3"/>
              <w:spacing w:before="150" w:beforeAutospacing="0" w:after="150" w:afterAutospacing="0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t>26.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C97AE8" w:rsidRDefault="00C97AE8">
            <w:pPr>
              <w:pStyle w:val="a3"/>
              <w:spacing w:before="150" w:beforeAutospacing="0" w:after="150" w:afterAutospacing="0"/>
              <w:jc w:val="center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t>Информация о существенных судебных спорах (с указанием наименования суда, номера дела, даты решения (определения), размера искового требования) профессионального участника рынка ценных бумаг, его дочерних и зависимых обществ, решения по которым могут существенным образом повлиять на финансовое положение или хозяйственную деятельность профессионального участника рынка ценных бумаг (в целях настоящего Указания, если исковые требования выражены в денежном эквиваленте, судебный спор является существенным, когда исковые требования превышают 10 процентов от валюты баланса профессионального участника рынка ценных бумаг)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C97AE8" w:rsidRDefault="00C97AE8">
            <w:pPr>
              <w:pStyle w:val="a3"/>
              <w:spacing w:before="150" w:beforeAutospacing="0" w:after="150" w:afterAutospacing="0"/>
              <w:jc w:val="center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t>Судебные споры отсутствуют</w:t>
            </w:r>
          </w:p>
        </w:tc>
      </w:tr>
      <w:tr w:rsidR="00C97AE8" w:rsidTr="00C97A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C97AE8" w:rsidRDefault="00C97AE8">
            <w:pPr>
              <w:pStyle w:val="a3"/>
              <w:spacing w:before="150" w:beforeAutospacing="0" w:after="150" w:afterAutospacing="0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t>27.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C97AE8" w:rsidRDefault="00C97AE8">
            <w:pPr>
              <w:pStyle w:val="a3"/>
              <w:spacing w:before="150" w:beforeAutospacing="0" w:after="150" w:afterAutospacing="0"/>
              <w:jc w:val="center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t>Профессиональный участник рынка ценных бумаг, осуществляющий брокерскую деятельность (далее - брокер), дополнительно раскрывает:</w:t>
            </w:r>
          </w:p>
        </w:tc>
      </w:tr>
      <w:tr w:rsidR="00C97AE8" w:rsidTr="00C97A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C97AE8" w:rsidRDefault="00C97AE8">
            <w:pPr>
              <w:pStyle w:val="a3"/>
              <w:spacing w:before="150" w:beforeAutospacing="0" w:after="150" w:afterAutospacing="0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t>27.1.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C97AE8" w:rsidRDefault="00C97AE8">
            <w:pPr>
              <w:pStyle w:val="a3"/>
              <w:spacing w:before="150" w:beforeAutospacing="0" w:after="150" w:afterAutospacing="0"/>
              <w:jc w:val="center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t>Указание на то, что брокер является клиентским брокером в соответствии с Указанием Банка России от 25 июля 2014 года N 3349-У "О единых требованиях к правилам осуществления брокерской деятельности при совершении операций с имуществом клиента брокера", зарегистрированным Министерством юстиции Российской Федерации 25 августа 2014 года N 33865 ("Вестник Банка России" от 10 сентября 2014 года N 81). Информация раскрывается только клиентским брокером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C97AE8" w:rsidRDefault="00C97AE8">
            <w:pPr>
              <w:pStyle w:val="a3"/>
              <w:spacing w:before="150" w:beforeAutospacing="0" w:after="150" w:afterAutospacing="0"/>
              <w:jc w:val="center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t>Не является</w:t>
            </w:r>
          </w:p>
        </w:tc>
      </w:tr>
      <w:tr w:rsidR="00C97AE8" w:rsidTr="00C97A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C97AE8" w:rsidRDefault="00C97AE8">
            <w:pPr>
              <w:pStyle w:val="a3"/>
              <w:spacing w:before="150" w:beforeAutospacing="0" w:after="150" w:afterAutospacing="0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t>27.2.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C97AE8" w:rsidRDefault="00C97AE8">
            <w:pPr>
              <w:pStyle w:val="a3"/>
              <w:spacing w:before="150" w:beforeAutospacing="0" w:after="150" w:afterAutospacing="0"/>
              <w:jc w:val="center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t>Перечень участников торгов (участников клиринга), с которыми у клиентского брокера заключены договоры о предоставлении услуг участниками торгов (участниками клиринга)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C97AE8" w:rsidRDefault="00C97AE8">
            <w:pPr>
              <w:pStyle w:val="a3"/>
              <w:spacing w:before="150" w:beforeAutospacing="0" w:after="150" w:afterAutospacing="0"/>
              <w:jc w:val="center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t>отсутствует</w:t>
            </w:r>
          </w:p>
        </w:tc>
      </w:tr>
      <w:tr w:rsidR="00C97AE8" w:rsidTr="00C97A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C97AE8" w:rsidRDefault="00C97AE8">
            <w:pPr>
              <w:pStyle w:val="a3"/>
              <w:spacing w:before="150" w:beforeAutospacing="0" w:after="150" w:afterAutospacing="0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t>27.3.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C97AE8" w:rsidRDefault="00C97AE8">
            <w:pPr>
              <w:pStyle w:val="a3"/>
              <w:spacing w:before="150" w:beforeAutospacing="0" w:after="150" w:afterAutospacing="0"/>
              <w:jc w:val="center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t>Перечень клиринговых организаций, с которыми брокер заключил договоры об оказании ему клиринговых услуг (при наличии), с указанием их полного фирменного наименования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C97AE8" w:rsidRDefault="00C97AE8">
            <w:pPr>
              <w:pStyle w:val="a3"/>
              <w:spacing w:before="150" w:beforeAutospacing="0" w:after="150" w:afterAutospacing="0"/>
              <w:jc w:val="center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t>Небанковская кредитная организация-центральный контрагент «Национальный Клиринговый Центр» (Акционерное общество)</w:t>
            </w:r>
          </w:p>
          <w:p w:rsidR="00C97AE8" w:rsidRDefault="00C97AE8">
            <w:pPr>
              <w:pStyle w:val="a3"/>
              <w:spacing w:before="150" w:beforeAutospacing="0" w:after="150" w:afterAutospacing="0"/>
              <w:jc w:val="center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t>Небанковская кредитная организация Акционерное общество "Национальный расчетный депозитарий" </w:t>
            </w:r>
          </w:p>
          <w:p w:rsidR="00C97AE8" w:rsidRDefault="00C97AE8">
            <w:pPr>
              <w:pStyle w:val="a3"/>
              <w:spacing w:before="150" w:beforeAutospacing="0" w:after="150" w:afterAutospacing="0"/>
              <w:jc w:val="center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t> </w:t>
            </w:r>
          </w:p>
        </w:tc>
      </w:tr>
      <w:tr w:rsidR="00C97AE8" w:rsidTr="00C97A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C97AE8" w:rsidRDefault="00C97AE8">
            <w:pPr>
              <w:pStyle w:val="a3"/>
              <w:spacing w:before="150" w:beforeAutospacing="0" w:after="150" w:afterAutospacing="0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t>27.4.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C97AE8" w:rsidRDefault="00C97AE8">
            <w:pPr>
              <w:pStyle w:val="a3"/>
              <w:spacing w:before="150" w:beforeAutospacing="0" w:after="150" w:afterAutospacing="0"/>
              <w:jc w:val="center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t>Перечень организаторов торговли, в том числе иностранных, где брокер является участником торгов, с указанием полного фирменного наименования организатора торговли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C97AE8" w:rsidRDefault="00C97AE8">
            <w:pPr>
              <w:pStyle w:val="a3"/>
              <w:spacing w:before="150" w:beforeAutospacing="0" w:after="150" w:afterAutospacing="0"/>
              <w:jc w:val="center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t>Публичное Акционерное Общество «Московская Биржа ММВБ-РТС».</w:t>
            </w:r>
          </w:p>
          <w:p w:rsidR="00C97AE8" w:rsidRDefault="00C97AE8">
            <w:pPr>
              <w:pStyle w:val="a3"/>
              <w:spacing w:before="150" w:beforeAutospacing="0" w:after="150" w:afterAutospacing="0"/>
              <w:jc w:val="center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t> </w:t>
            </w:r>
          </w:p>
          <w:p w:rsidR="00C97AE8" w:rsidRDefault="00C97AE8">
            <w:pPr>
              <w:pStyle w:val="a3"/>
              <w:spacing w:before="150" w:beforeAutospacing="0" w:after="150" w:afterAutospacing="0"/>
              <w:jc w:val="center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t> </w:t>
            </w:r>
          </w:p>
        </w:tc>
      </w:tr>
      <w:tr w:rsidR="00C97AE8" w:rsidTr="00C97A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C97AE8" w:rsidRDefault="00C97AE8">
            <w:pPr>
              <w:pStyle w:val="a3"/>
              <w:spacing w:before="150" w:beforeAutospacing="0" w:after="150" w:afterAutospacing="0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t>27.5.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C97AE8" w:rsidRDefault="00C97AE8">
            <w:pPr>
              <w:pStyle w:val="a3"/>
              <w:spacing w:before="150" w:beforeAutospacing="0" w:after="150" w:afterAutospacing="0"/>
              <w:jc w:val="center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t>Информация о приостановлении допуска брокера к организованным торгам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C97AE8" w:rsidRDefault="00C97AE8">
            <w:pPr>
              <w:pStyle w:val="a3"/>
              <w:spacing w:before="150" w:beforeAutospacing="0" w:after="150" w:afterAutospacing="0"/>
              <w:jc w:val="center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t>Не приостанавливался</w:t>
            </w:r>
          </w:p>
        </w:tc>
      </w:tr>
      <w:tr w:rsidR="00C97AE8" w:rsidTr="00C97A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C97AE8" w:rsidRDefault="00C97AE8">
            <w:pPr>
              <w:pStyle w:val="a3"/>
              <w:spacing w:before="150" w:beforeAutospacing="0" w:after="150" w:afterAutospacing="0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t>27.6.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C97AE8" w:rsidRDefault="00C97AE8">
            <w:pPr>
              <w:pStyle w:val="a3"/>
              <w:spacing w:before="150" w:beforeAutospacing="0" w:after="150" w:afterAutospacing="0"/>
              <w:jc w:val="center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t>Информация о приостановлении допуска брокера к клиринговому обслуживанию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C97AE8" w:rsidRDefault="00C97AE8">
            <w:pPr>
              <w:pStyle w:val="a3"/>
              <w:spacing w:before="150" w:beforeAutospacing="0" w:after="150" w:afterAutospacing="0"/>
              <w:jc w:val="center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t>Не приостанавливался</w:t>
            </w:r>
          </w:p>
        </w:tc>
      </w:tr>
      <w:tr w:rsidR="00C97AE8" w:rsidTr="00C97A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C97AE8" w:rsidRDefault="00C97AE8">
            <w:pPr>
              <w:pStyle w:val="a3"/>
              <w:spacing w:before="150" w:beforeAutospacing="0" w:after="150" w:afterAutospacing="0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t>27.7.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C97AE8" w:rsidRDefault="00C97AE8">
            <w:pPr>
              <w:pStyle w:val="a3"/>
              <w:spacing w:before="150" w:beforeAutospacing="0" w:after="150" w:afterAutospacing="0"/>
              <w:jc w:val="center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t>Документ, содержащий порядок принятия решения о признании лица квалифицированным инвестором (при наличии)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C97AE8" w:rsidRDefault="00C97AE8">
            <w:pPr>
              <w:pStyle w:val="a3"/>
              <w:spacing w:before="150" w:beforeAutospacing="0" w:after="150" w:afterAutospacing="0"/>
              <w:jc w:val="center"/>
              <w:rPr>
                <w:rFonts w:ascii="RF Dewi" w:hAnsi="RF Dewi"/>
                <w:color w:val="202020"/>
                <w:spacing w:val="2"/>
              </w:rPr>
            </w:pPr>
            <w:hyperlink r:id="rId15" w:history="1">
              <w:r>
                <w:rPr>
                  <w:rStyle w:val="a4"/>
                  <w:rFonts w:ascii="RF Dewi" w:hAnsi="RF Dewi"/>
                  <w:color w:val="00345E"/>
                  <w:spacing w:val="2"/>
                  <w:u w:val="none"/>
                </w:rPr>
                <w:t>Регламент признания лиц квалифицированными инвесторами (действует с 07.11.2021)</w:t>
              </w:r>
            </w:hyperlink>
          </w:p>
        </w:tc>
      </w:tr>
      <w:tr w:rsidR="00C97AE8" w:rsidTr="00C97A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C97AE8" w:rsidRDefault="00C97AE8">
            <w:pPr>
              <w:pStyle w:val="a3"/>
              <w:spacing w:before="150" w:beforeAutospacing="0" w:after="150" w:afterAutospacing="0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t>27.8.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C97AE8" w:rsidRDefault="00C97AE8">
            <w:pPr>
              <w:pStyle w:val="a3"/>
              <w:spacing w:before="150" w:beforeAutospacing="0" w:after="150" w:afterAutospacing="0"/>
              <w:jc w:val="center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t>Перечень кредитных организаций, в которых брокеру открыты специальные брокерские счета, с указанием полного фирменного наименования кредитной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C97AE8" w:rsidRDefault="00C97AE8">
            <w:pPr>
              <w:pStyle w:val="a3"/>
              <w:spacing w:before="150" w:beforeAutospacing="0" w:after="150" w:afterAutospacing="0"/>
              <w:jc w:val="center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t>У Банка нет специальных брокерских счетов в кредитных организациях</w:t>
            </w:r>
          </w:p>
        </w:tc>
      </w:tr>
      <w:tr w:rsidR="00C97AE8" w:rsidTr="00C97A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C97AE8" w:rsidRDefault="00C97AE8">
            <w:pPr>
              <w:pStyle w:val="a3"/>
              <w:spacing w:before="150" w:beforeAutospacing="0" w:after="150" w:afterAutospacing="0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t>28.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C97AE8" w:rsidRDefault="00C97AE8">
            <w:pPr>
              <w:pStyle w:val="a3"/>
              <w:spacing w:before="150" w:beforeAutospacing="0" w:after="150" w:afterAutospacing="0"/>
              <w:jc w:val="center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t>Профессиональный участник рынка ценных бумаг, осуществляющий деятельность по управлению ценными бумагами (далее - управляющий)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C97AE8" w:rsidRDefault="00C97AE8">
            <w:pPr>
              <w:pStyle w:val="a3"/>
              <w:spacing w:before="150" w:beforeAutospacing="0" w:after="150" w:afterAutospacing="0"/>
              <w:jc w:val="center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t>Деятельность по управлению ценными бумагами не осуществляется</w:t>
            </w:r>
          </w:p>
        </w:tc>
      </w:tr>
      <w:tr w:rsidR="00C97AE8" w:rsidTr="00C97A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C97AE8" w:rsidRDefault="00C97AE8">
            <w:pPr>
              <w:pStyle w:val="a3"/>
              <w:spacing w:before="150" w:beforeAutospacing="0" w:after="150" w:afterAutospacing="0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t>29.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C97AE8" w:rsidRDefault="00C97AE8">
            <w:pPr>
              <w:pStyle w:val="a3"/>
              <w:spacing w:before="150" w:beforeAutospacing="0" w:after="150" w:afterAutospacing="0"/>
              <w:jc w:val="center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t>Профессиональный участник рынка ценных бумаг, осуществляющий депозитарную деятельность (далее - депозитарий), дополнительно раскрывает:</w:t>
            </w:r>
          </w:p>
        </w:tc>
      </w:tr>
      <w:tr w:rsidR="00C97AE8" w:rsidTr="00C97A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C97AE8" w:rsidRDefault="00C97AE8">
            <w:pPr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t>     29.1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C97AE8" w:rsidRDefault="00C97AE8">
            <w:pPr>
              <w:jc w:val="center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t>  Условия осуществления депозитарной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C97AE8" w:rsidRDefault="00C97AE8">
            <w:pPr>
              <w:jc w:val="center"/>
              <w:rPr>
                <w:rFonts w:ascii="RF Dewi" w:hAnsi="RF Dewi"/>
                <w:color w:val="202020"/>
                <w:spacing w:val="2"/>
              </w:rPr>
            </w:pPr>
            <w:hyperlink r:id="rId16" w:history="1">
              <w:r>
                <w:rPr>
                  <w:rStyle w:val="a4"/>
                  <w:rFonts w:ascii="RF Dewi" w:hAnsi="RF Dewi"/>
                  <w:color w:val="00345E"/>
                  <w:spacing w:val="2"/>
                  <w:u w:val="none"/>
                </w:rPr>
                <w:t>Условия осуществления депозитарной деятельности (действуют с 24.03.2022)</w:t>
              </w:r>
            </w:hyperlink>
          </w:p>
        </w:tc>
      </w:tr>
      <w:tr w:rsidR="00C97AE8" w:rsidTr="00C97A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C97AE8" w:rsidRDefault="00C97AE8">
            <w:pPr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t>     29.2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C97AE8" w:rsidRDefault="00C97AE8">
            <w:pPr>
              <w:jc w:val="center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t>Формы документов, представляемые депонентами в депозитарий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C97AE8" w:rsidRDefault="00C97AE8">
            <w:pPr>
              <w:jc w:val="center"/>
              <w:rPr>
                <w:rFonts w:ascii="RF Dewi" w:hAnsi="RF Dewi"/>
                <w:color w:val="202020"/>
                <w:spacing w:val="2"/>
              </w:rPr>
            </w:pPr>
            <w:hyperlink r:id="rId17" w:history="1">
              <w:r>
                <w:rPr>
                  <w:rStyle w:val="a4"/>
                  <w:rFonts w:ascii="RF Dewi" w:hAnsi="RF Dewi"/>
                  <w:color w:val="00345E"/>
                  <w:spacing w:val="2"/>
                  <w:u w:val="none"/>
                </w:rPr>
                <w:t>Формы документов, предоставляемые депонентами в депозитарий (действуют с 24.03.2022)</w:t>
              </w:r>
            </w:hyperlink>
          </w:p>
        </w:tc>
      </w:tr>
      <w:tr w:rsidR="00C97AE8" w:rsidTr="00C97A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C97AE8" w:rsidRDefault="00C97AE8">
            <w:pPr>
              <w:jc w:val="center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t>     29.3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C97AE8" w:rsidRDefault="00C97AE8">
            <w:pPr>
              <w:jc w:val="center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t>Формы документов, представляемые депозитарием депонентам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C97AE8" w:rsidRDefault="00C97AE8">
            <w:pPr>
              <w:jc w:val="center"/>
              <w:rPr>
                <w:rFonts w:ascii="RF Dewi" w:hAnsi="RF Dewi"/>
                <w:color w:val="202020"/>
                <w:spacing w:val="2"/>
              </w:rPr>
            </w:pPr>
            <w:hyperlink r:id="rId18" w:history="1">
              <w:r>
                <w:rPr>
                  <w:rStyle w:val="a4"/>
                  <w:rFonts w:ascii="RF Dewi" w:hAnsi="RF Dewi"/>
                  <w:color w:val="00345E"/>
                  <w:spacing w:val="2"/>
                  <w:u w:val="none"/>
                </w:rPr>
                <w:t>Формы документов, предоставляемые депозитарием депонентам (действуют с 24.03.2022)</w:t>
              </w:r>
            </w:hyperlink>
          </w:p>
        </w:tc>
      </w:tr>
      <w:tr w:rsidR="00C97AE8" w:rsidTr="00C97A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C97AE8" w:rsidRDefault="00C97AE8">
            <w:pPr>
              <w:jc w:val="center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t> 29.4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C97AE8" w:rsidRDefault="00C97AE8">
            <w:pPr>
              <w:jc w:val="center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t>Перечень регистраторов и депозитариев, в том числе иностранных, в которых депозитарию открыты лицевые счета (счета депо) номинального держателя, с указанием полного фирменного наименования регистратора или депозитария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C97AE8" w:rsidRDefault="00C97AE8">
            <w:pPr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t>         Небанковская кредитная организация акционерное общество "Национальный расчетный депозитарий" </w:t>
            </w:r>
          </w:p>
        </w:tc>
      </w:tr>
      <w:tr w:rsidR="00C97AE8" w:rsidTr="00C97A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C97AE8" w:rsidRDefault="00C97AE8">
            <w:pPr>
              <w:pStyle w:val="a3"/>
              <w:spacing w:before="150" w:beforeAutospacing="0" w:after="150" w:afterAutospacing="0"/>
              <w:jc w:val="center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t>30.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C97AE8" w:rsidRDefault="00C97AE8">
            <w:pPr>
              <w:pStyle w:val="a3"/>
              <w:spacing w:before="150" w:beforeAutospacing="0" w:after="150" w:afterAutospacing="0"/>
              <w:jc w:val="center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t>Профессиональный участник рынка ценных бумаг, осуществляющий деятельность по ведению реестра владельцев ценных бумаг (далее - регистратор)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C97AE8" w:rsidRDefault="00C97AE8">
            <w:pPr>
              <w:pStyle w:val="a3"/>
              <w:spacing w:before="150" w:beforeAutospacing="0" w:after="150" w:afterAutospacing="0"/>
              <w:jc w:val="center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t>Деятельность по ведению реестра не осуществляется</w:t>
            </w:r>
          </w:p>
        </w:tc>
      </w:tr>
    </w:tbl>
    <w:p w:rsidR="00C97AE8" w:rsidRDefault="00C97AE8" w:rsidP="00C97AE8">
      <w:pPr>
        <w:pStyle w:val="a3"/>
        <w:shd w:val="clear" w:color="auto" w:fill="F9FBFB"/>
        <w:spacing w:before="150" w:beforeAutospacing="0" w:after="150" w:afterAutospacing="0"/>
        <w:rPr>
          <w:rFonts w:ascii="RF Dewi" w:hAnsi="RF Dewi"/>
          <w:color w:val="202020"/>
          <w:spacing w:val="2"/>
        </w:rPr>
      </w:pPr>
      <w:r>
        <w:rPr>
          <w:rFonts w:ascii="RF Dewi" w:hAnsi="RF Dewi"/>
          <w:color w:val="202020"/>
          <w:spacing w:val="2"/>
        </w:rPr>
        <w:t> </w:t>
      </w:r>
    </w:p>
    <w:p w:rsidR="00C97AE8" w:rsidRDefault="00C97AE8" w:rsidP="00C97AE8">
      <w:pPr>
        <w:pStyle w:val="a3"/>
        <w:shd w:val="clear" w:color="auto" w:fill="F9FBFB"/>
        <w:spacing w:before="150" w:beforeAutospacing="0" w:after="150" w:afterAutospacing="0"/>
        <w:rPr>
          <w:rFonts w:ascii="RF Dewi" w:hAnsi="RF Dewi"/>
          <w:color w:val="202020"/>
          <w:spacing w:val="2"/>
        </w:rPr>
      </w:pPr>
      <w:r>
        <w:rPr>
          <w:rFonts w:ascii="RF Dewi" w:hAnsi="RF Dewi"/>
          <w:color w:val="202020"/>
          <w:spacing w:val="2"/>
        </w:rPr>
        <w:t xml:space="preserve">Если явно </w:t>
      </w:r>
      <w:proofErr w:type="gramStart"/>
      <w:r>
        <w:rPr>
          <w:rFonts w:ascii="RF Dewi" w:hAnsi="RF Dewi"/>
          <w:color w:val="202020"/>
          <w:spacing w:val="2"/>
        </w:rPr>
        <w:t>не указано</w:t>
      </w:r>
      <w:proofErr w:type="gramEnd"/>
      <w:r>
        <w:rPr>
          <w:rFonts w:ascii="RF Dewi" w:hAnsi="RF Dewi"/>
          <w:color w:val="202020"/>
          <w:spacing w:val="2"/>
        </w:rPr>
        <w:t xml:space="preserve"> иное, период раскрываемости указанной информации отсчитывается от даты ее раскрытия до даты, предшествующей дате внесения следующих изменений.</w:t>
      </w:r>
    </w:p>
    <w:p w:rsidR="00C97AE8" w:rsidRDefault="00C97AE8" w:rsidP="00C97AE8">
      <w:pPr>
        <w:pStyle w:val="a3"/>
        <w:shd w:val="clear" w:color="auto" w:fill="F9FBFB"/>
        <w:spacing w:before="150" w:beforeAutospacing="0" w:after="150" w:afterAutospacing="0"/>
        <w:rPr>
          <w:rFonts w:ascii="RF Dewi" w:hAnsi="RF Dewi"/>
          <w:color w:val="202020"/>
          <w:spacing w:val="2"/>
        </w:rPr>
      </w:pPr>
    </w:p>
    <w:p w:rsidR="00C97AE8" w:rsidRDefault="00C97AE8" w:rsidP="00C97AE8">
      <w:pPr>
        <w:pStyle w:val="a3"/>
        <w:shd w:val="clear" w:color="auto" w:fill="F9FBFB"/>
        <w:spacing w:before="150" w:beforeAutospacing="0" w:after="150" w:afterAutospacing="0"/>
        <w:rPr>
          <w:rFonts w:ascii="RF Dewi" w:hAnsi="RF Dewi"/>
          <w:color w:val="202020"/>
          <w:spacing w:val="2"/>
        </w:rPr>
      </w:pPr>
      <w:r>
        <w:rPr>
          <w:rFonts w:ascii="RF Dewi" w:hAnsi="RF Dewi"/>
          <w:color w:val="202020"/>
          <w:spacing w:val="2"/>
        </w:rPr>
        <w:t>Данные от 01.09.2022 года</w:t>
      </w:r>
    </w:p>
    <w:p w:rsidR="006C6966" w:rsidRPr="00C97AE8" w:rsidRDefault="006C6966" w:rsidP="00C97AE8">
      <w:bookmarkStart w:id="0" w:name="_GoBack"/>
      <w:bookmarkEnd w:id="0"/>
    </w:p>
    <w:sectPr w:rsidR="006C6966" w:rsidRPr="00C97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F Dewi">
    <w:panose1 w:val="00000000000000000000"/>
    <w:charset w:val="00"/>
    <w:family w:val="modern"/>
    <w:notTrueType/>
    <w:pitch w:val="variable"/>
    <w:sig w:usb0="00000207" w:usb1="00000001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FB6"/>
    <w:rsid w:val="00307FB6"/>
    <w:rsid w:val="004B57D8"/>
    <w:rsid w:val="006C6966"/>
    <w:rsid w:val="0078608E"/>
    <w:rsid w:val="00C9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050CCEA-5CA5-41A3-95B7-3DADF3D49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6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860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57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nsstroybank.ru/2022/3/%D0%97%D0%B0%D1%8F%D0%B2%D0%BB%D0%B5%D0%BD%D0%B8%D0%B5%20%D0%BD%D0%B0%20%D0%B7%D0%B0%D0%BA%D0%BB%D1%8E%D1%87%D0%B5%D0%BD%D0%B8%D0%B5%20%D0%B4%D0%B5%D0%BF%D0%BE%D0%B7%D0%B8%D1%82%D0%B0%D1%80%D0%BD%D0%BE%D0%B3%D0%BE%20%D0%B4%D0%BE%D0%B3%D0%BE%D0%B2%D0%BE%D1%80%D0%B0%20%D0%B4%D0%BB%D1%8F%20%D1%8E%D1%80%D0%B8%D0%B4%D0%B8%D1%87%D0%B5%D1%81%D0%BA%D0%B8%D1%85%20%D0%BB%D0%B8%D1%86%20(%D0%B4%D0%B5%D0%B9%D1%81%D1%82%D0%B2%D1%83%D0%B5%D1%82%20%D1%81%2024.03.2022).doc" TargetMode="External"/><Relationship Id="rId13" Type="http://schemas.openxmlformats.org/officeDocument/2006/relationships/hyperlink" Target="https://transstroybank.ru/2022/9/%D0%97%D0%B0%D1%8F%D0%B2%D0%BB%D0%B5%D0%BD%D0%B8%D0%B5%20%D0%BE%D0%B1%20%D0%B0%D0%BA%D1%86%D0%B5%D0%BF%D1%82%D0%B5%20%D1%83%D1%81%D0%BB%D0%BE%D0%B2%D0%B8%D0%B9%20%D0%BF%D1%80%D0%B5%D0%B4%D0%BE%D1%81%D1%82%D0%B0%D0%B2%D0%BB%D0%B5%D0%BD%D0%B8%D1%8F%20%D0%B1%D1%80%D0%BE%D0%BA%D0%B5%D1%80%D1%81%D0%BA%D0%B8%D1%85%20%D1%83%D1%81%D0%BB%D1%83%D0%B3%20%D0%B4%D0%BB%D1%8F%20%D0%AE%D0%9B%20(%D0%B4%D0%B5%D0%B9%D1%81%D1%82%D0%B2%D1%83%D0%B5%D1%82%20%D1%81%2001.09.2022).doc" TargetMode="External"/><Relationship Id="rId18" Type="http://schemas.openxmlformats.org/officeDocument/2006/relationships/hyperlink" Target="https://transstroybank.ru/2022/3/%D0%A4%D0%BE%D1%80%D0%BC%D1%8B%20%D0%B4%D0%BE%D0%BA%D1%83%D0%BC%D0%B5%D0%BD%D1%82%D0%BE%D0%B2,%20%D0%BF%D1%80%D0%B5%D0%B4%D0%BE%D1%81%D1%82%D0%B0%D0%B2%D0%BB%D1%8F%D0%B5%D0%BC%D1%8B%D0%B5%20%D0%B4%D0%B5%D0%BF%D0%BE%D0%B7%D0%B8%D1%82%D0%B0%D1%80%D0%B8%D0%B5%D0%BC%20%D0%B4%D0%B5%D0%BF%D0%BE%D0%BD%D0%B5%D0%BD%D1%82%D0%B0%D0%BC%20(%D0%B4%D0%B5%D0%B9%D1%81%D1%82%D0%B2%D1%83%D1%8E%D1%82%20%D1%81%2024.03.2022)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ransstroybank.ru/2022/3/%D0%97%D0%B0%D1%8F%D0%B2%D0%BB%D0%B5%D0%BD%D0%B8%D0%B5%20%D0%BD%D0%B0%20%D0%B7%D0%B0%D0%BA%D0%BB%D1%8E%D1%87%D0%B5%D0%BD%D0%B8%D0%B5%20%D0%B4%D0%B5%D0%BF%D0%BE%D0%B7%D0%B8%D1%82%D0%B0%D1%80%D0%BD%D0%BE%D0%B3%D0%BE%20%D0%B4%D0%BE%D0%B3%D0%BE%D0%B2%D0%BE%D1%80%D0%B0%20%D0%B4%D0%BB%D1%8F%20%D1%84%D0%B8%D0%B7%D0%B8%D1%87%D0%B5%D1%81%D0%BA%D0%B8%D1%85%20%D0%BB%D0%B8%D1%86%20(%D0%B4%D0%B5%D0%B9%D1%81%D1%82%D0%B2%D1%83%D0%B5%D1%82%20%D1%81%2024.03.2022).doc" TargetMode="External"/><Relationship Id="rId12" Type="http://schemas.openxmlformats.org/officeDocument/2006/relationships/hyperlink" Target="https://transstroybank.ru/2022/9/%D0%97%D0%B0%D1%8F%D0%B2%D0%BB%D0%B5%D0%BD%D0%B8%D0%B5%20%D0%BE%D0%B1%20%D0%B0%D0%BA%D1%86%D0%B5%D0%BF%D1%82%D0%B5%20%D1%83%D1%81%D0%BB%D0%BE%D0%B2%D0%B8%D0%B9%20%D0%BF%D1%80%D0%B5%D0%B4%D0%BE%D1%81%D1%82%D0%B0%D0%B2%D0%BB%D0%B5%D0%BD%D0%B8%D1%8F%20%D0%B1%D1%80%D0%BE%D0%BA%D0%B5%D1%80%D1%81%D0%BA%D0%B8%D1%85%20%D1%83%D1%81%D0%BB%D1%83%D0%B3%20%D0%B4%D0%BB%D1%8F%20%D0%A4%D0%9B%20(%D0%B4%D0%B5%D0%B9%D1%81%D1%82%D0%B2%D1%83%D0%B5%D1%82%20%D1%81%2001.09.2022).doc" TargetMode="External"/><Relationship Id="rId17" Type="http://schemas.openxmlformats.org/officeDocument/2006/relationships/hyperlink" Target="https://transstroybank.ru/2022/3/%D0%A4%D0%BE%D1%80%D0%BC%D1%8B%20%D0%B4%D0%BE%D0%BA%D1%83%D0%BC%D0%B5%D0%BD%D1%82%D0%BE%D0%B2,%20%D0%BF%D1%80%D0%B5%D0%B4%D0%BE%D1%81%D1%82%D0%B0%D0%B2%D0%BB%D1%8F%D0%B5%D0%BC%D1%8B%D0%B5%20%D0%B4%D0%B5%D0%BF%D0%BE%D0%BD%D0%B5%D0%BD%D1%82%D0%B0%D0%BC%D0%B8%20%D0%B2%20%D0%B4%D0%B5%D0%BF%D0%BE%D0%B7%D0%B8%D1%82%D0%B0%D1%80%D0%B8%D0%B9%20(%D0%B4%D0%B5%D0%B9%D1%81%D1%82%D0%B2%D1%83%D1%8E%D1%82%20%D1%81%2024.03.2022).doc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transstroybank.ru/2022/3/%D0%A3%D1%81%D0%BB%D0%BE%D0%B2%D0%B8%D1%8F%20%D0%BE%D1%81%D1%83%D1%89%D0%B5%D1%81%D1%82%D0%B2%D0%BB%D0%B5%D0%BD%D0%B8%D1%8F%20%D0%B4%D0%B5%D0%BF%D0%BE%D0%B7%D0%B8%D1%82%D0%B0%D1%80%D0%BD%D0%BE%D0%B9%20%D0%B4%D0%B5%D1%8F%D1%82%D0%B5%D0%BB%D1%8C%D0%BD%D0%BE%D1%81%D1%82%D0%B8%20(%D0%B4%D0%B5%D0%B9%D1%81%D1%82%D0%B2%D1%83%D1%8E%D1%82%20%D1%81%2024.03.2022).docx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new.nfa.ru/guide/index.php" TargetMode="External"/><Relationship Id="rId11" Type="http://schemas.openxmlformats.org/officeDocument/2006/relationships/hyperlink" Target="https://transstroybank.ru/2022/9/%D0%A3%D1%81%D0%BB%D0%BE%D0%B2%D0%B8%D1%8F%20%D0%BF%D1%80%D0%B5%D0%B4%D0%BE%D1%81%D1%82%D0%B0%D0%B2%D0%BB%D0%B5%D0%BD%D0%B8%D1%8F%20%D0%B1%D1%80%D0%BE%D0%BA%D0%B5%D1%80%D1%81%D0%BA%D0%B8%D1%85%20%D1%83%D1%81%D0%BB%D1%83%D0%B3%20(%D0%98%D0%98%D0%A1)%20(%D0%B4%D0%B5%D0%B9%D1%81%D1%82%D0%B2%D1%83%D1%8E%D1%82%20%D1%81%2001.09.2022%20).docx" TargetMode="External"/><Relationship Id="rId5" Type="http://schemas.openxmlformats.org/officeDocument/2006/relationships/hyperlink" Target="https://transstroybank.ru/zagruzka/licenzia1.jpg" TargetMode="External"/><Relationship Id="rId15" Type="http://schemas.openxmlformats.org/officeDocument/2006/relationships/hyperlink" Target="https://transstroybank.ru/2021/november/%D0%A0%D0%B5%D0%B3%D0%BB%D0%B0%D0%BC%D0%B5%D0%BD%D1%82%20%D0%BF%D1%80%D0%B8%D0%B7%D0%BD%D0%B0%D0%BD%D0%B8%D1%8F%20%D0%BB%D0%B8%D1%86%20%D0%BA%D0%B2%D0%B0%D0%BB%D0%B8%D1%84%D0%B8%D1%86%D0%B8%D1%80%D0%BE%D0%B2%D0%B0%D0%BD%D0%BD%D1%8B%D0%BC%D0%B8%20%D0%B8%D0%BD%D0%B2%D0%B5%D1%81%D1%82%D0%BE%D1%80%D0%B0%D0%BC%D0%B8%20(%D0%B4%D0%B5%D0%B9%D1%81%D1%82%D0%B2%D1%83%D0%B5%D1%82%20%D1%81%2007.11.2021).docx" TargetMode="External"/><Relationship Id="rId10" Type="http://schemas.openxmlformats.org/officeDocument/2006/relationships/hyperlink" Target="https://transstroybank.ru/2022/9/%D0%A3%D1%81%D0%BB%D0%BE%D0%B2%D0%B8%D1%8F%20%D0%BF%D1%80%D0%B5%D0%B4%D0%BE%D1%81%D1%82%D0%B0%D0%B2%D0%BB%D0%B5%D0%BD%D0%B8%D1%8F%20%D0%B1%D1%80%D0%BE%D0%BA%D0%B5%D1%80%D1%81%D0%BA%D0%B8%D1%85%20%D1%83%D1%81%D0%BB%D1%83%D0%B3%20(%D0%B4%D0%B5%D0%B9%D1%81%D1%82%D0%B2%D1%83%D1%8E%D1%82%20%D1%81%2001.09.2022%20).doc" TargetMode="External"/><Relationship Id="rId19" Type="http://schemas.openxmlformats.org/officeDocument/2006/relationships/fontTable" Target="fontTable.xml"/><Relationship Id="rId4" Type="http://schemas.openxmlformats.org/officeDocument/2006/relationships/hyperlink" Target="mailto:tsbank@transstroibank.ru" TargetMode="External"/><Relationship Id="rId9" Type="http://schemas.openxmlformats.org/officeDocument/2006/relationships/hyperlink" Target="https://transstroybank.ru/2022/3/%D0%A3%D1%81%D0%BB%D0%BE%D0%B2%D0%B8%D1%8F%20%D0%BE%D1%81%D1%83%D1%89%D0%B5%D1%81%D1%82%D0%B2%D0%BB%D0%B5%D0%BD%D0%B8%D1%8F%20%D0%B4%D0%B5%D0%BF%D0%BE%D0%B7%D0%B8%D1%82%D0%B0%D1%80%D0%BD%D0%BE%D0%B9%20%D0%B4%D0%B5%D1%8F%D1%82%D0%B5%D0%BB%D1%8C%D0%BD%D0%BE%D1%81%D1%82%D0%B8%20(%D0%B4%D0%B5%D0%B9%D1%81%D1%82%D0%B2%D1%83%D1%8E%D1%82%20%D1%81%2024.03.2022).docx" TargetMode="External"/><Relationship Id="rId14" Type="http://schemas.openxmlformats.org/officeDocument/2006/relationships/hyperlink" Target="https://transstroybank.ru/2022/9/%D0%97%D0%B0%D1%8F%D0%B2%D0%BB%D0%B5%D0%BD%D0%B8%D0%B5%20%D0%BE%D0%B1%20%D0%B0%D0%BA%D1%86%D0%B5%D0%BF%D1%82%D0%B5%20%D1%83%D1%81%D0%BB%D0%BE%D0%B2%D0%B8%D0%B9%20%D0%BF%D1%80%D0%B5%D0%B4%D0%BE%D1%81%D1%82%D0%B0%D0%B2%D0%BB%D0%B5%D0%BD%D0%B8%D1%8F%20%D0%B1%D1%80%D0%BE%D0%BA%D0%B5%D1%80%D1%81%D0%BA%D0%B8%D1%85%20%D1%83%D1%81%D0%BB%D1%83%D0%B3%20(%D0%98%D0%98%D0%A1)%20(%D0%B4%D0%B5%D0%B9%D1%81%D1%82%D0%B2%D1%83%D0%B5%D1%82%20%D1%81%2001.09.2022)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2765</Words>
  <Characters>15762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Маргарита Мельниченко</cp:lastModifiedBy>
  <cp:revision>2</cp:revision>
  <dcterms:created xsi:type="dcterms:W3CDTF">2023-03-30T05:32:00Z</dcterms:created>
  <dcterms:modified xsi:type="dcterms:W3CDTF">2023-03-30T05:32:00Z</dcterms:modified>
</cp:coreProperties>
</file>